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84271A"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Al               </w:t>
      </w:r>
      <w:proofErr w:type="gramStart"/>
      <w:r w:rsidRPr="00371BBC">
        <w:rPr>
          <w:rFonts w:ascii="Arial" w:hAnsi="Arial" w:cs="Arial"/>
          <w:sz w:val="24"/>
          <w:szCs w:val="24"/>
        </w:rPr>
        <w:t xml:space="preserve">  :</w:t>
      </w:r>
      <w:proofErr w:type="gramEnd"/>
      <w:r w:rsidRPr="00371BBC">
        <w:rPr>
          <w:rFonts w:ascii="Arial" w:hAnsi="Arial" w:cs="Arial"/>
          <w:sz w:val="24"/>
          <w:szCs w:val="24"/>
        </w:rPr>
        <w:t xml:space="preserve"> Ing. </w:t>
      </w:r>
      <w:r w:rsidR="00DF4FBD">
        <w:rPr>
          <w:rFonts w:ascii="Arial" w:hAnsi="Arial" w:cs="Arial"/>
          <w:sz w:val="24"/>
          <w:szCs w:val="24"/>
        </w:rPr>
        <w:t xml:space="preserve">José </w:t>
      </w:r>
      <w:r w:rsidRPr="00371BBC">
        <w:rPr>
          <w:rFonts w:ascii="Arial" w:hAnsi="Arial" w:cs="Arial"/>
          <w:sz w:val="24"/>
          <w:szCs w:val="24"/>
        </w:rPr>
        <w:t>Onésimo Reyes</w:t>
      </w:r>
      <w:r w:rsidR="00E14F84">
        <w:rPr>
          <w:rFonts w:ascii="Arial" w:hAnsi="Arial" w:cs="Arial"/>
          <w:sz w:val="24"/>
          <w:szCs w:val="24"/>
        </w:rPr>
        <w:t xml:space="preserve"> Peralta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FD5E24">
        <w:rPr>
          <w:rFonts w:ascii="Arial" w:hAnsi="Arial" w:cs="Arial"/>
          <w:sz w:val="24"/>
          <w:szCs w:val="24"/>
        </w:rPr>
        <w:t>10</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FD5E24">
        <w:rPr>
          <w:rFonts w:ascii="Arial" w:hAnsi="Arial" w:cs="Arial"/>
          <w:sz w:val="24"/>
          <w:szCs w:val="24"/>
        </w:rPr>
        <w:t>02</w:t>
      </w:r>
      <w:r w:rsidR="00F915D7">
        <w:rPr>
          <w:rFonts w:ascii="Arial" w:hAnsi="Arial" w:cs="Arial"/>
          <w:sz w:val="24"/>
          <w:szCs w:val="24"/>
        </w:rPr>
        <w:t xml:space="preserve"> </w:t>
      </w:r>
      <w:r w:rsidR="00797864">
        <w:rPr>
          <w:rFonts w:ascii="Arial" w:hAnsi="Arial" w:cs="Arial"/>
          <w:sz w:val="24"/>
          <w:szCs w:val="24"/>
        </w:rPr>
        <w:t xml:space="preserve">de </w:t>
      </w:r>
      <w:r w:rsidR="00FD5E24">
        <w:rPr>
          <w:rFonts w:ascii="Arial" w:hAnsi="Arial" w:cs="Arial"/>
          <w:sz w:val="24"/>
          <w:szCs w:val="24"/>
        </w:rPr>
        <w:t>noviembre,</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315DCA" w:rsidRPr="00315DCA" w:rsidRDefault="00DB7E24" w:rsidP="00315DCA">
      <w:pPr>
        <w:pStyle w:val="Sinespaciado"/>
        <w:jc w:val="both"/>
        <w:rPr>
          <w:rFonts w:ascii="Arial" w:hAnsi="Arial" w:cs="Arial"/>
          <w:bCs/>
          <w:sz w:val="24"/>
          <w:szCs w:val="24"/>
        </w:rPr>
      </w:pPr>
      <w:r w:rsidRPr="00371BBC">
        <w:rPr>
          <w:rFonts w:ascii="Arial" w:hAnsi="Arial" w:cs="Arial"/>
          <w:sz w:val="24"/>
          <w:szCs w:val="24"/>
        </w:rPr>
        <w:t>Con saludos</w:t>
      </w:r>
      <w:r w:rsidR="00315DCA" w:rsidRPr="00315DCA">
        <w:rPr>
          <w:rFonts w:ascii="Arial" w:hAnsi="Arial" w:cs="Arial"/>
          <w:bCs/>
          <w:sz w:val="24"/>
          <w:szCs w:val="24"/>
        </w:rPr>
        <w:t xml:space="preserve"> me dirijo a su despacho, para informarle que </w:t>
      </w:r>
      <w:r w:rsidR="00315DCA" w:rsidRPr="0011302E">
        <w:rPr>
          <w:rFonts w:ascii="Arial" w:hAnsi="Arial" w:cs="Arial"/>
          <w:bCs/>
          <w:sz w:val="24"/>
          <w:szCs w:val="24"/>
        </w:rPr>
        <w:t>en el mes de octubre 2018</w:t>
      </w:r>
      <w:r w:rsidR="00315DCA" w:rsidRPr="00315DCA">
        <w:rPr>
          <w:rFonts w:ascii="Arial" w:hAnsi="Arial" w:cs="Arial"/>
          <w:bCs/>
          <w:sz w:val="24"/>
          <w:szCs w:val="24"/>
        </w:rPr>
        <w:t xml:space="preserve"> en el Depto. De Revisión y Análisis Operacional</w:t>
      </w:r>
      <w:r w:rsidR="00276914">
        <w:rPr>
          <w:rFonts w:ascii="Arial" w:hAnsi="Arial" w:cs="Arial"/>
          <w:bCs/>
          <w:sz w:val="24"/>
          <w:szCs w:val="24"/>
        </w:rPr>
        <w:t xml:space="preserve">, </w:t>
      </w:r>
      <w:r w:rsidR="00276914" w:rsidRPr="00276914">
        <w:rPr>
          <w:rFonts w:ascii="Arial" w:hAnsi="Arial" w:cs="Arial"/>
          <w:b/>
          <w:bCs/>
          <w:sz w:val="24"/>
          <w:szCs w:val="24"/>
        </w:rPr>
        <w:t>no existen Auditorías practicadas por</w:t>
      </w:r>
      <w:r w:rsidR="00315DCA" w:rsidRPr="00276914">
        <w:rPr>
          <w:rFonts w:ascii="Arial" w:hAnsi="Arial" w:cs="Arial"/>
          <w:b/>
          <w:bCs/>
          <w:sz w:val="24"/>
          <w:szCs w:val="24"/>
        </w:rPr>
        <w:t xml:space="preserve"> la Cámara de Cuenta de la Republica Dominicana</w:t>
      </w:r>
      <w:r w:rsidR="0011302E" w:rsidRPr="00276914">
        <w:rPr>
          <w:rFonts w:ascii="Arial" w:hAnsi="Arial" w:cs="Arial"/>
          <w:b/>
          <w:bCs/>
          <w:sz w:val="24"/>
          <w:szCs w:val="24"/>
        </w:rPr>
        <w:t xml:space="preserve">, o </w:t>
      </w:r>
      <w:r w:rsidR="00315DCA" w:rsidRPr="00276914">
        <w:rPr>
          <w:rFonts w:ascii="Arial" w:hAnsi="Arial" w:cs="Arial"/>
          <w:b/>
          <w:bCs/>
          <w:sz w:val="24"/>
          <w:szCs w:val="24"/>
        </w:rPr>
        <w:t>por empresa externa contratada</w:t>
      </w:r>
      <w:r w:rsidR="00315DCA" w:rsidRPr="00315DCA">
        <w:rPr>
          <w:rFonts w:ascii="Arial" w:hAnsi="Arial" w:cs="Arial"/>
          <w:bCs/>
          <w:sz w:val="24"/>
          <w:szCs w:val="24"/>
        </w:rPr>
        <w:t>, al mismo tiempo remitimos las actividades realizadas en esta Unidad.</w:t>
      </w:r>
    </w:p>
    <w:p w:rsidR="00315DCA" w:rsidRPr="00315DCA" w:rsidRDefault="00315DCA" w:rsidP="00315DCA">
      <w:pPr>
        <w:pStyle w:val="Sinespaciado"/>
        <w:jc w:val="both"/>
        <w:rPr>
          <w:rFonts w:ascii="Arial" w:hAnsi="Arial" w:cs="Arial"/>
          <w:bCs/>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w:t>
      </w:r>
      <w:r w:rsidR="0067749E">
        <w:rPr>
          <w:rFonts w:ascii="Arial" w:hAnsi="Arial" w:cs="Arial"/>
          <w:sz w:val="24"/>
          <w:szCs w:val="24"/>
        </w:rPr>
        <w:t xml:space="preserve"> </w:t>
      </w:r>
      <w:proofErr w:type="spellStart"/>
      <w:r w:rsidR="0067749E">
        <w:rPr>
          <w:rFonts w:ascii="Arial" w:hAnsi="Arial" w:cs="Arial"/>
          <w:sz w:val="24"/>
          <w:szCs w:val="24"/>
        </w:rPr>
        <w:t>Rumaldo</w:t>
      </w:r>
      <w:proofErr w:type="spellEnd"/>
      <w:r w:rsidRPr="00371BBC">
        <w:rPr>
          <w:rFonts w:ascii="Arial" w:hAnsi="Arial" w:cs="Arial"/>
          <w:sz w:val="24"/>
          <w:szCs w:val="24"/>
        </w:rPr>
        <w:t>,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8373E6" w:rsidRDefault="00DB7E24" w:rsidP="00371BBC">
      <w:pPr>
        <w:pStyle w:val="Sinespaciado"/>
        <w:contextualSpacing/>
        <w:jc w:val="both"/>
        <w:rPr>
          <w:rFonts w:ascii="Arial" w:hAnsi="Arial" w:cs="Arial"/>
          <w:b/>
          <w:sz w:val="24"/>
          <w:szCs w:val="24"/>
          <w:lang w:val="es-ES"/>
        </w:rPr>
      </w:pPr>
      <w:r w:rsidRPr="008373E6">
        <w:rPr>
          <w:rFonts w:ascii="Arial" w:hAnsi="Arial" w:cs="Arial"/>
          <w:b/>
          <w:sz w:val="24"/>
          <w:szCs w:val="24"/>
          <w:lang w:val="es-ES"/>
        </w:rPr>
        <w:t xml:space="preserve">Introducción al informe mes de </w:t>
      </w:r>
      <w:r w:rsidR="007F5848">
        <w:rPr>
          <w:rFonts w:ascii="Arial" w:hAnsi="Arial" w:cs="Arial"/>
          <w:b/>
          <w:sz w:val="24"/>
          <w:szCs w:val="24"/>
          <w:lang w:val="es-ES"/>
        </w:rPr>
        <w:t>octubre</w:t>
      </w:r>
      <w:r w:rsidR="008952F6" w:rsidRPr="008373E6">
        <w:rPr>
          <w:rFonts w:ascii="Arial" w:hAnsi="Arial" w:cs="Arial"/>
          <w:b/>
          <w:sz w:val="24"/>
          <w:szCs w:val="24"/>
          <w:lang w:val="es-ES"/>
        </w:rPr>
        <w:t xml:space="preserve"> 2018,</w:t>
      </w:r>
      <w:r w:rsidRPr="008373E6">
        <w:rPr>
          <w:rFonts w:ascii="Arial" w:hAnsi="Arial" w:cs="Arial"/>
          <w:b/>
          <w:sz w:val="24"/>
          <w:szCs w:val="24"/>
          <w:lang w:val="es-ES"/>
        </w:rPr>
        <w:t xml:space="preserve"> de la unidad de </w:t>
      </w:r>
      <w:r w:rsidRPr="008373E6">
        <w:rPr>
          <w:rFonts w:ascii="Arial" w:hAnsi="Arial" w:cs="Arial"/>
          <w:b/>
          <w:sz w:val="24"/>
          <w:szCs w:val="24"/>
        </w:rPr>
        <w:t xml:space="preserve">Revisión y </w:t>
      </w:r>
      <w:r w:rsidR="00FE4207" w:rsidRPr="008373E6">
        <w:rPr>
          <w:rFonts w:ascii="Arial" w:hAnsi="Arial" w:cs="Arial"/>
          <w:b/>
          <w:sz w:val="24"/>
          <w:szCs w:val="24"/>
        </w:rPr>
        <w:t>Análisis</w:t>
      </w:r>
      <w:r w:rsidRPr="008373E6">
        <w:rPr>
          <w:rFonts w:ascii="Arial" w:hAnsi="Arial" w:cs="Arial"/>
          <w:b/>
          <w:sz w:val="24"/>
          <w:szCs w:val="24"/>
        </w:rPr>
        <w:t xml:space="preserve"> Operacional</w:t>
      </w:r>
      <w:r w:rsidRPr="008373E6">
        <w:rPr>
          <w:rFonts w:ascii="Arial" w:hAnsi="Arial" w:cs="Arial"/>
          <w:b/>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w:t>
      </w:r>
      <w:r w:rsidR="00F77780">
        <w:rPr>
          <w:rFonts w:ascii="Arial" w:hAnsi="Arial" w:cs="Arial"/>
          <w:sz w:val="24"/>
          <w:szCs w:val="24"/>
          <w:lang w:val="es-ES"/>
        </w:rPr>
        <w:t xml:space="preserve"> </w:t>
      </w:r>
      <w:r w:rsidRPr="00371BBC">
        <w:rPr>
          <w:rFonts w:ascii="Arial" w:hAnsi="Arial" w:cs="Arial"/>
          <w:sz w:val="24"/>
          <w:szCs w:val="24"/>
          <w:lang w:val="es-ES"/>
        </w:rPr>
        <w:t>l</w:t>
      </w:r>
      <w:r w:rsidR="00F77780">
        <w:rPr>
          <w:rFonts w:ascii="Arial" w:hAnsi="Arial" w:cs="Arial"/>
          <w:sz w:val="24"/>
          <w:szCs w:val="24"/>
          <w:lang w:val="es-ES"/>
        </w:rPr>
        <w:t>a</w:t>
      </w:r>
      <w:r w:rsidRPr="00371BBC">
        <w:rPr>
          <w:rFonts w:ascii="Arial" w:hAnsi="Arial" w:cs="Arial"/>
          <w:sz w:val="24"/>
          <w:szCs w:val="24"/>
          <w:lang w:val="es-ES"/>
        </w:rPr>
        <w:t xml:space="preserve"> Dirección, para una adecuada administración y monitoreo continuo de los riesgos que puedan impedir el cumplimiento de los objetivos de CORAAPPLATA, mediante la ejecución de un plan de fiscalización  el cual incluye la revisión de las áreas y procesos</w:t>
      </w:r>
      <w:r w:rsidR="00F77780">
        <w:rPr>
          <w:rFonts w:ascii="Arial" w:hAnsi="Arial" w:cs="Arial"/>
          <w:sz w:val="24"/>
          <w:szCs w:val="24"/>
          <w:lang w:val="es-ES"/>
        </w:rPr>
        <w:t xml:space="preserve"> de</w:t>
      </w:r>
      <w:r w:rsidRPr="00371BBC">
        <w:rPr>
          <w:rFonts w:ascii="Arial" w:hAnsi="Arial" w:cs="Arial"/>
          <w:sz w:val="24"/>
          <w:szCs w:val="24"/>
          <w:lang w:val="es-ES"/>
        </w:rPr>
        <w:t xml:space="preserve">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w:t>
      </w:r>
      <w:r w:rsidR="00F77780">
        <w:rPr>
          <w:rFonts w:ascii="Arial" w:hAnsi="Arial" w:cs="Arial"/>
          <w:sz w:val="24"/>
          <w:szCs w:val="24"/>
          <w:lang w:val="es-ES"/>
        </w:rPr>
        <w:t xml:space="preserve">cia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7F5848">
        <w:rPr>
          <w:rFonts w:ascii="Arial" w:hAnsi="Arial" w:cs="Arial"/>
          <w:b/>
          <w:sz w:val="24"/>
          <w:szCs w:val="24"/>
          <w:lang w:val="es-ES"/>
        </w:rPr>
        <w:t>octubre</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800" w:type="dxa"/>
        <w:tblInd w:w="108" w:type="dxa"/>
        <w:tblLayout w:type="fixed"/>
        <w:tblLook w:val="04A0" w:firstRow="1" w:lastRow="0" w:firstColumn="1" w:lastColumn="0" w:noHBand="0" w:noVBand="1"/>
      </w:tblPr>
      <w:tblGrid>
        <w:gridCol w:w="2520"/>
        <w:gridCol w:w="1530"/>
        <w:gridCol w:w="1620"/>
        <w:gridCol w:w="1080"/>
        <w:gridCol w:w="900"/>
        <w:gridCol w:w="1800"/>
        <w:gridCol w:w="1350"/>
      </w:tblGrid>
      <w:tr w:rsidR="00DB7E24" w:rsidRPr="00B56B9E" w:rsidTr="0070521C">
        <w:trPr>
          <w:trHeight w:val="2695"/>
        </w:trPr>
        <w:tc>
          <w:tcPr>
            <w:tcW w:w="2520" w:type="dxa"/>
          </w:tcPr>
          <w:p w:rsidR="00DB7E24" w:rsidRPr="0070521C" w:rsidRDefault="00DB7E24" w:rsidP="002757D3">
            <w:pPr>
              <w:pStyle w:val="Sinespaciado"/>
              <w:contextualSpacing/>
              <w:jc w:val="both"/>
              <w:rPr>
                <w:rFonts w:ascii="Arial" w:hAnsi="Arial" w:cs="Arial"/>
                <w:b/>
                <w:u w:val="single"/>
                <w:lang w:val="es-ES"/>
              </w:rPr>
            </w:pPr>
            <w:r w:rsidRPr="0070521C">
              <w:rPr>
                <w:rFonts w:ascii="Arial" w:hAnsi="Arial" w:cs="Arial"/>
                <w:b/>
                <w:u w:val="single"/>
                <w:lang w:val="es-ES"/>
              </w:rPr>
              <w:t>Proyectado</w:t>
            </w:r>
          </w:p>
          <w:p w:rsidR="00DB7E24" w:rsidRDefault="00DB7E24" w:rsidP="00C8266C">
            <w:pPr>
              <w:pStyle w:val="Sinespaciado"/>
              <w:contextualSpacing/>
              <w:jc w:val="both"/>
              <w:rPr>
                <w:rFonts w:ascii="Arial" w:hAnsi="Arial" w:cs="Arial"/>
                <w:b/>
                <w:lang w:val="es-ES"/>
              </w:rPr>
            </w:pPr>
            <w:r w:rsidRPr="0070521C">
              <w:rPr>
                <w:rFonts w:ascii="Arial" w:hAnsi="Arial" w:cs="Arial"/>
                <w:b/>
                <w:lang w:val="es-ES"/>
              </w:rPr>
              <w:t xml:space="preserve">-Fiscalización del personal estaciones de bombeos </w:t>
            </w:r>
            <w:r w:rsidR="00E91701" w:rsidRPr="0070521C">
              <w:rPr>
                <w:rFonts w:ascii="Arial" w:hAnsi="Arial" w:cs="Arial"/>
                <w:b/>
                <w:lang w:val="es-ES"/>
              </w:rPr>
              <w:t>aguas residuales</w:t>
            </w:r>
            <w:r w:rsidR="00FC4D29" w:rsidRPr="0070521C">
              <w:rPr>
                <w:rFonts w:ascii="Arial" w:hAnsi="Arial" w:cs="Arial"/>
                <w:b/>
                <w:lang w:val="es-ES"/>
              </w:rPr>
              <w:t>,</w:t>
            </w:r>
            <w:r w:rsidRPr="0070521C">
              <w:rPr>
                <w:rFonts w:ascii="Arial" w:hAnsi="Arial" w:cs="Arial"/>
                <w:b/>
                <w:lang w:val="es-ES"/>
              </w:rPr>
              <w:t xml:space="preserve"> </w:t>
            </w:r>
            <w:r w:rsidR="008F347B" w:rsidRPr="0070521C">
              <w:rPr>
                <w:rFonts w:ascii="Arial" w:hAnsi="Arial" w:cs="Arial"/>
                <w:b/>
                <w:lang w:val="es-ES"/>
              </w:rPr>
              <w:t>agua potable</w:t>
            </w:r>
            <w:r w:rsidR="00FC4D29" w:rsidRPr="0070521C">
              <w:rPr>
                <w:rFonts w:ascii="Arial" w:hAnsi="Arial" w:cs="Arial"/>
                <w:b/>
                <w:lang w:val="es-ES"/>
              </w:rPr>
              <w:t xml:space="preserve"> y</w:t>
            </w:r>
            <w:r w:rsidR="00650971" w:rsidRPr="0070521C">
              <w:rPr>
                <w:rFonts w:ascii="Arial" w:hAnsi="Arial" w:cs="Arial"/>
                <w:b/>
                <w:lang w:val="es-ES"/>
              </w:rPr>
              <w:t xml:space="preserve"> tanques</w:t>
            </w:r>
            <w:r w:rsidRPr="0070521C">
              <w:rPr>
                <w:rFonts w:ascii="Arial" w:hAnsi="Arial" w:cs="Arial"/>
                <w:b/>
                <w:lang w:val="es-ES"/>
              </w:rPr>
              <w:t xml:space="preserve"> Municipio Pto. Pta. (</w:t>
            </w:r>
            <w:r w:rsidR="00F915D7">
              <w:rPr>
                <w:rFonts w:ascii="Arial" w:hAnsi="Arial" w:cs="Arial"/>
                <w:b/>
                <w:lang w:val="es-ES"/>
              </w:rPr>
              <w:t>3</w:t>
            </w:r>
            <w:r w:rsidR="00892302">
              <w:rPr>
                <w:rFonts w:ascii="Arial" w:hAnsi="Arial" w:cs="Arial"/>
                <w:b/>
                <w:lang w:val="es-ES"/>
              </w:rPr>
              <w:t>3</w:t>
            </w:r>
            <w:r w:rsidR="00B56B9E" w:rsidRPr="0070521C">
              <w:rPr>
                <w:rFonts w:ascii="Arial" w:hAnsi="Arial" w:cs="Arial"/>
                <w:b/>
                <w:lang w:val="es-ES"/>
              </w:rPr>
              <w:t xml:space="preserve"> </w:t>
            </w:r>
            <w:r w:rsidR="00020F2D" w:rsidRPr="0070521C">
              <w:rPr>
                <w:rFonts w:ascii="Arial" w:hAnsi="Arial" w:cs="Arial"/>
                <w:b/>
                <w:lang w:val="es-ES"/>
              </w:rPr>
              <w:t>visitas) en</w:t>
            </w:r>
            <w:r w:rsidR="00922520" w:rsidRPr="0070521C">
              <w:rPr>
                <w:rFonts w:ascii="Arial" w:hAnsi="Arial" w:cs="Arial"/>
                <w:b/>
                <w:lang w:val="es-ES"/>
              </w:rPr>
              <w:t xml:space="preserve"> </w:t>
            </w:r>
            <w:r w:rsidR="00F915D7">
              <w:rPr>
                <w:rFonts w:ascii="Arial" w:hAnsi="Arial" w:cs="Arial"/>
                <w:b/>
                <w:lang w:val="es-ES"/>
              </w:rPr>
              <w:t xml:space="preserve">15 </w:t>
            </w:r>
            <w:proofErr w:type="spellStart"/>
            <w:r w:rsidR="00020F2D" w:rsidRPr="0070521C">
              <w:rPr>
                <w:rFonts w:ascii="Arial" w:hAnsi="Arial" w:cs="Arial"/>
                <w:b/>
                <w:lang w:val="es-ES"/>
              </w:rPr>
              <w:t>Est</w:t>
            </w:r>
            <w:r w:rsidR="00922520" w:rsidRPr="0070521C">
              <w:rPr>
                <w:rFonts w:ascii="Arial" w:hAnsi="Arial" w:cs="Arial"/>
                <w:b/>
                <w:lang w:val="es-ES"/>
              </w:rPr>
              <w:t>s</w:t>
            </w:r>
            <w:proofErr w:type="spellEnd"/>
            <w:r w:rsidR="00922520" w:rsidRPr="0070521C">
              <w:rPr>
                <w:rFonts w:ascii="Arial" w:hAnsi="Arial" w:cs="Arial"/>
                <w:b/>
                <w:lang w:val="es-ES"/>
              </w:rPr>
              <w:t>.</w:t>
            </w:r>
            <w:r w:rsidR="006E168B">
              <w:rPr>
                <w:rFonts w:ascii="Arial" w:hAnsi="Arial" w:cs="Arial"/>
                <w:b/>
                <w:lang w:val="es-ES"/>
              </w:rPr>
              <w:t xml:space="preserve"> Y </w:t>
            </w:r>
            <w:r w:rsidR="00F915D7">
              <w:rPr>
                <w:rFonts w:ascii="Arial" w:hAnsi="Arial" w:cs="Arial"/>
                <w:b/>
                <w:lang w:val="es-ES"/>
              </w:rPr>
              <w:t xml:space="preserve">tanques </w:t>
            </w:r>
          </w:p>
          <w:p w:rsidR="00F915D7" w:rsidRPr="00DB7E24" w:rsidRDefault="00F915D7" w:rsidP="00C8266C">
            <w:pPr>
              <w:pStyle w:val="Sinespaciado"/>
              <w:contextualSpacing/>
              <w:jc w:val="both"/>
              <w:rPr>
                <w:rFonts w:ascii="Arial" w:hAnsi="Arial" w:cs="Arial"/>
                <w:b/>
                <w:sz w:val="24"/>
                <w:szCs w:val="24"/>
                <w:lang w:val="es-ES"/>
              </w:rPr>
            </w:pP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892302" w:rsidP="006E168B">
            <w:pPr>
              <w:pStyle w:val="Sinespaciado"/>
              <w:contextualSpacing/>
              <w:jc w:val="both"/>
              <w:rPr>
                <w:rFonts w:ascii="Arial" w:hAnsi="Arial" w:cs="Arial"/>
                <w:b/>
                <w:sz w:val="24"/>
                <w:szCs w:val="24"/>
                <w:lang w:val="es-ES"/>
              </w:rPr>
            </w:pPr>
            <w:r>
              <w:rPr>
                <w:rFonts w:ascii="Arial" w:hAnsi="Arial" w:cs="Arial"/>
                <w:b/>
                <w:sz w:val="24"/>
                <w:szCs w:val="24"/>
                <w:lang w:val="es-ES"/>
              </w:rPr>
              <w:t>30</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892302"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892302"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91</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892302" w:rsidP="003362F9">
            <w:pPr>
              <w:pStyle w:val="Sinespaciado"/>
              <w:contextualSpacing/>
              <w:jc w:val="both"/>
              <w:rPr>
                <w:rFonts w:ascii="Arial" w:hAnsi="Arial" w:cs="Arial"/>
                <w:b/>
                <w:sz w:val="24"/>
                <w:szCs w:val="24"/>
                <w:lang w:val="es-ES"/>
              </w:rPr>
            </w:pPr>
            <w:r>
              <w:rPr>
                <w:rFonts w:ascii="Arial" w:hAnsi="Arial" w:cs="Arial"/>
                <w:b/>
                <w:sz w:val="24"/>
                <w:szCs w:val="24"/>
                <w:lang w:val="es-ES"/>
              </w:rPr>
              <w:t>9</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A515D" w:rsidRPr="00845BEA" w:rsidRDefault="00B17519"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Se realizaron </w:t>
            </w:r>
            <w:r w:rsidR="00892302">
              <w:rPr>
                <w:rFonts w:ascii="Arial" w:hAnsi="Arial" w:cs="Arial"/>
                <w:b/>
                <w:sz w:val="16"/>
                <w:szCs w:val="16"/>
                <w:lang w:val="es-ES"/>
              </w:rPr>
              <w:t xml:space="preserve">30 </w:t>
            </w:r>
            <w:r>
              <w:rPr>
                <w:rFonts w:ascii="Arial" w:hAnsi="Arial" w:cs="Arial"/>
                <w:b/>
                <w:sz w:val="16"/>
                <w:szCs w:val="16"/>
                <w:lang w:val="es-ES"/>
              </w:rPr>
              <w:t>visitas a los operadores de Estaciones de Bombeos A/Residual. y A/Potable.</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84271A" w:rsidTr="0070521C">
        <w:trPr>
          <w:trHeight w:val="2560"/>
        </w:trPr>
        <w:tc>
          <w:tcPr>
            <w:tcW w:w="2520" w:type="dxa"/>
          </w:tcPr>
          <w:p w:rsidR="00DB7E24" w:rsidRPr="0070521C" w:rsidRDefault="00DB7E24" w:rsidP="00A30B56">
            <w:pPr>
              <w:pStyle w:val="Sinespaciado"/>
              <w:contextualSpacing/>
              <w:jc w:val="both"/>
              <w:rPr>
                <w:rFonts w:ascii="Arial" w:hAnsi="Arial" w:cs="Arial"/>
                <w:b/>
                <w:lang w:val="es-ES"/>
              </w:rPr>
            </w:pPr>
            <w:r w:rsidRPr="0070521C">
              <w:rPr>
                <w:rFonts w:ascii="Arial" w:hAnsi="Arial" w:cs="Arial"/>
                <w:b/>
                <w:lang w:val="es-ES"/>
              </w:rPr>
              <w:t xml:space="preserve">Fiscalización de activos reportado </w:t>
            </w:r>
            <w:r w:rsidR="00FC4D29" w:rsidRPr="0070521C">
              <w:rPr>
                <w:rFonts w:ascii="Arial" w:hAnsi="Arial" w:cs="Arial"/>
                <w:b/>
                <w:lang w:val="es-ES"/>
              </w:rPr>
              <w:t>del</w:t>
            </w:r>
            <w:r w:rsidRPr="0070521C">
              <w:rPr>
                <w:rFonts w:ascii="Arial" w:hAnsi="Arial" w:cs="Arial"/>
                <w:b/>
                <w:lang w:val="es-ES"/>
              </w:rPr>
              <w:t xml:space="preserve"> área de Operación y Mantenimiento: reportado (</w:t>
            </w:r>
            <w:r w:rsidR="00892302">
              <w:rPr>
                <w:rFonts w:ascii="Arial" w:hAnsi="Arial" w:cs="Arial"/>
                <w:b/>
                <w:lang w:val="es-ES"/>
              </w:rPr>
              <w:t>15</w:t>
            </w:r>
            <w:r w:rsidRPr="0070521C">
              <w:rPr>
                <w:rFonts w:ascii="Arial" w:hAnsi="Arial" w:cs="Arial"/>
                <w:b/>
                <w:lang w:val="es-ES"/>
              </w:rPr>
              <w:t>)</w:t>
            </w:r>
            <w:r w:rsidR="00892302">
              <w:rPr>
                <w:rFonts w:ascii="Arial" w:hAnsi="Arial" w:cs="Arial"/>
                <w:b/>
                <w:lang w:val="es-ES"/>
              </w:rPr>
              <w:t xml:space="preserve"> y Centro de Cómputos</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892302" w:rsidP="002757D3">
            <w:pPr>
              <w:pStyle w:val="Sinespaciado"/>
              <w:contextualSpacing/>
              <w:jc w:val="both"/>
              <w:rPr>
                <w:rFonts w:ascii="Arial" w:hAnsi="Arial" w:cs="Arial"/>
                <w:b/>
                <w:sz w:val="24"/>
                <w:szCs w:val="24"/>
                <w:lang w:val="es-ES"/>
              </w:rPr>
            </w:pPr>
            <w:r>
              <w:rPr>
                <w:rFonts w:ascii="Arial" w:hAnsi="Arial" w:cs="Arial"/>
                <w:b/>
                <w:sz w:val="24"/>
                <w:szCs w:val="24"/>
                <w:lang w:val="es-ES"/>
              </w:rPr>
              <w:t>15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1136CA" w:rsidRPr="00845BEA" w:rsidRDefault="009357C1"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Equipos para ser </w:t>
            </w:r>
            <w:r w:rsidR="00F915D7">
              <w:rPr>
                <w:rFonts w:ascii="Arial" w:hAnsi="Arial" w:cs="Arial"/>
                <w:b/>
                <w:sz w:val="16"/>
                <w:szCs w:val="16"/>
                <w:lang w:val="es-ES"/>
              </w:rPr>
              <w:t>enviado a reparación</w:t>
            </w:r>
            <w:r w:rsidR="00892302">
              <w:rPr>
                <w:rFonts w:ascii="Arial" w:hAnsi="Arial" w:cs="Arial"/>
                <w:b/>
                <w:sz w:val="16"/>
                <w:szCs w:val="16"/>
                <w:lang w:val="es-ES"/>
              </w:rPr>
              <w:t xml:space="preserve"> (1)</w:t>
            </w:r>
            <w:r w:rsidR="00F915D7">
              <w:rPr>
                <w:rFonts w:ascii="Arial" w:hAnsi="Arial" w:cs="Arial"/>
                <w:b/>
                <w:sz w:val="16"/>
                <w:szCs w:val="16"/>
                <w:lang w:val="es-ES"/>
              </w:rPr>
              <w:t xml:space="preserve"> y </w:t>
            </w:r>
            <w:r w:rsidR="00892302">
              <w:rPr>
                <w:rFonts w:ascii="Arial" w:hAnsi="Arial" w:cs="Arial"/>
                <w:b/>
                <w:sz w:val="16"/>
                <w:szCs w:val="16"/>
                <w:lang w:val="es-ES"/>
              </w:rPr>
              <w:t xml:space="preserve">adquisición de equipos nuevo para Zona Media así como equipos para Tecnología de la Información. </w:t>
            </w:r>
            <w:r w:rsidR="00F915D7">
              <w:rPr>
                <w:rFonts w:ascii="Arial" w:hAnsi="Arial" w:cs="Arial"/>
                <w:b/>
                <w:sz w:val="16"/>
                <w:szCs w:val="16"/>
                <w:lang w:val="es-ES"/>
              </w:rPr>
              <w:t xml:space="preserve"> </w:t>
            </w:r>
          </w:p>
        </w:tc>
        <w:tc>
          <w:tcPr>
            <w:tcW w:w="1350" w:type="dxa"/>
          </w:tcPr>
          <w:p w:rsidR="00DB7E24" w:rsidRDefault="002620FA"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 Francisca Peralta/</w:t>
            </w:r>
            <w:proofErr w:type="spellStart"/>
            <w:r>
              <w:rPr>
                <w:rFonts w:ascii="Arial" w:hAnsi="Arial" w:cs="Arial"/>
                <w:b/>
                <w:sz w:val="16"/>
                <w:szCs w:val="16"/>
                <w:lang w:val="es-ES"/>
              </w:rPr>
              <w:t>Encda</w:t>
            </w:r>
            <w:proofErr w:type="spellEnd"/>
            <w:r>
              <w:rPr>
                <w:rFonts w:ascii="Arial" w:hAnsi="Arial" w:cs="Arial"/>
                <w:b/>
                <w:sz w:val="16"/>
                <w:szCs w:val="16"/>
                <w:lang w:val="es-ES"/>
              </w:rPr>
              <w:t>. Revisión y Análisis Operacional.</w:t>
            </w:r>
          </w:p>
          <w:p w:rsidR="0070521C" w:rsidRPr="00DB25DB" w:rsidRDefault="0070521C" w:rsidP="002757D3">
            <w:pPr>
              <w:pStyle w:val="Sinespaciado"/>
              <w:contextualSpacing/>
              <w:jc w:val="both"/>
              <w:rPr>
                <w:rFonts w:ascii="Arial" w:hAnsi="Arial" w:cs="Arial"/>
                <w:b/>
                <w:sz w:val="16"/>
                <w:szCs w:val="16"/>
                <w:lang w:val="es-ES"/>
              </w:rPr>
            </w:pPr>
          </w:p>
        </w:tc>
      </w:tr>
      <w:tr w:rsidR="00660017" w:rsidRPr="007F5848" w:rsidTr="0070521C">
        <w:trPr>
          <w:trHeight w:val="1486"/>
        </w:trPr>
        <w:tc>
          <w:tcPr>
            <w:tcW w:w="2520" w:type="dxa"/>
          </w:tcPr>
          <w:p w:rsidR="0070521C" w:rsidRDefault="0070521C" w:rsidP="00660017">
            <w:pPr>
              <w:pStyle w:val="Sinespaciado"/>
              <w:contextualSpacing/>
              <w:jc w:val="both"/>
              <w:rPr>
                <w:rFonts w:ascii="Arial" w:hAnsi="Arial" w:cs="Arial"/>
                <w:b/>
                <w:lang w:val="es-ES"/>
              </w:rPr>
            </w:pPr>
          </w:p>
          <w:p w:rsidR="00660017" w:rsidRPr="0070521C" w:rsidRDefault="00660017" w:rsidP="00892302">
            <w:pPr>
              <w:pStyle w:val="Sinespaciado"/>
              <w:contextualSpacing/>
              <w:jc w:val="both"/>
              <w:rPr>
                <w:rFonts w:ascii="Arial" w:hAnsi="Arial" w:cs="Arial"/>
                <w:b/>
                <w:lang w:val="es-ES"/>
              </w:rPr>
            </w:pPr>
            <w:r w:rsidRPr="0070521C">
              <w:rPr>
                <w:rFonts w:ascii="Arial" w:hAnsi="Arial" w:cs="Arial"/>
                <w:b/>
                <w:lang w:val="es-ES"/>
              </w:rPr>
              <w:t xml:space="preserve">Fiscalización limpieza </w:t>
            </w:r>
            <w:r w:rsidR="00AA4905">
              <w:rPr>
                <w:rFonts w:ascii="Arial" w:hAnsi="Arial" w:cs="Arial"/>
                <w:b/>
                <w:lang w:val="es-ES"/>
              </w:rPr>
              <w:t xml:space="preserve">de </w:t>
            </w:r>
            <w:r w:rsidR="00892302">
              <w:rPr>
                <w:rFonts w:ascii="Arial" w:hAnsi="Arial" w:cs="Arial"/>
                <w:b/>
                <w:lang w:val="es-ES"/>
              </w:rPr>
              <w:t>Tanque en Imbert 1</w:t>
            </w:r>
            <w:r w:rsidR="009833EF">
              <w:rPr>
                <w:rFonts w:ascii="Arial" w:hAnsi="Arial" w:cs="Arial"/>
                <w:b/>
                <w:lang w:val="es-ES"/>
              </w:rPr>
              <w:t>)</w:t>
            </w:r>
          </w:p>
        </w:tc>
        <w:tc>
          <w:tcPr>
            <w:tcW w:w="153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92740C" w:rsidRDefault="00AE0870"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60017" w:rsidRDefault="00660017"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100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90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1800" w:type="dxa"/>
          </w:tcPr>
          <w:p w:rsidR="0070521C" w:rsidRDefault="0070521C" w:rsidP="002620FA">
            <w:pPr>
              <w:pStyle w:val="Sinespaciado"/>
              <w:contextualSpacing/>
              <w:jc w:val="both"/>
              <w:rPr>
                <w:rFonts w:ascii="Arial" w:hAnsi="Arial" w:cs="Arial"/>
                <w:b/>
                <w:sz w:val="16"/>
                <w:szCs w:val="16"/>
                <w:lang w:val="es-ES"/>
              </w:rPr>
            </w:pPr>
          </w:p>
          <w:p w:rsidR="007C5706" w:rsidRDefault="00892302" w:rsidP="002620FA">
            <w:pPr>
              <w:pStyle w:val="Sinespaciado"/>
              <w:contextualSpacing/>
              <w:jc w:val="both"/>
              <w:rPr>
                <w:rFonts w:ascii="Arial" w:hAnsi="Arial" w:cs="Arial"/>
                <w:b/>
                <w:sz w:val="16"/>
                <w:szCs w:val="16"/>
                <w:lang w:val="es-ES"/>
              </w:rPr>
            </w:pPr>
            <w:r>
              <w:rPr>
                <w:rFonts w:ascii="Arial" w:hAnsi="Arial" w:cs="Arial"/>
                <w:b/>
                <w:sz w:val="16"/>
                <w:szCs w:val="16"/>
                <w:lang w:val="es-ES"/>
              </w:rPr>
              <w:t>El mismo necesita reparación, tiene muchas grietas.</w:t>
            </w:r>
          </w:p>
        </w:tc>
        <w:tc>
          <w:tcPr>
            <w:tcW w:w="1350" w:type="dxa"/>
          </w:tcPr>
          <w:p w:rsidR="00660017" w:rsidRDefault="0092740C"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 </w:t>
            </w:r>
            <w:r w:rsidR="00AE0870" w:rsidRPr="00593398">
              <w:rPr>
                <w:rFonts w:ascii="Arial" w:hAnsi="Arial" w:cs="Arial"/>
                <w:b/>
                <w:sz w:val="16"/>
                <w:szCs w:val="16"/>
                <w:lang w:val="es-ES"/>
              </w:rPr>
              <w:t>Francisca Peralta/</w:t>
            </w:r>
            <w:proofErr w:type="spellStart"/>
            <w:proofErr w:type="gramStart"/>
            <w:r w:rsidR="00AE0870" w:rsidRPr="00593398">
              <w:rPr>
                <w:rFonts w:ascii="Arial" w:hAnsi="Arial" w:cs="Arial"/>
                <w:b/>
                <w:sz w:val="16"/>
                <w:szCs w:val="16"/>
                <w:lang w:val="es-ES"/>
              </w:rPr>
              <w:t>Encda</w:t>
            </w:r>
            <w:proofErr w:type="spellEnd"/>
            <w:r w:rsidR="00AE0870" w:rsidRPr="00593398">
              <w:rPr>
                <w:rFonts w:ascii="Arial" w:hAnsi="Arial" w:cs="Arial"/>
                <w:b/>
                <w:sz w:val="16"/>
                <w:szCs w:val="16"/>
                <w:lang w:val="es-ES"/>
              </w:rPr>
              <w:t>..</w:t>
            </w:r>
            <w:proofErr w:type="gramEnd"/>
          </w:p>
        </w:tc>
      </w:tr>
      <w:tr w:rsidR="00DB7E24" w:rsidRPr="0084271A" w:rsidTr="0070521C">
        <w:trPr>
          <w:trHeight w:val="1363"/>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Fiscalización de averías</w:t>
            </w:r>
            <w:r w:rsidR="00167C61" w:rsidRPr="0070521C">
              <w:rPr>
                <w:rFonts w:ascii="Arial" w:hAnsi="Arial" w:cs="Arial"/>
                <w:b/>
                <w:lang w:val="es-ES"/>
              </w:rPr>
              <w:t xml:space="preserve"> </w:t>
            </w:r>
            <w:proofErr w:type="spellStart"/>
            <w:r w:rsidR="00167C61" w:rsidRPr="0070521C">
              <w:rPr>
                <w:rFonts w:ascii="Arial" w:hAnsi="Arial" w:cs="Arial"/>
                <w:b/>
                <w:lang w:val="es-ES"/>
              </w:rPr>
              <w:t>Op</w:t>
            </w:r>
            <w:proofErr w:type="spellEnd"/>
            <w:r w:rsidR="00167C61" w:rsidRPr="0070521C">
              <w:rPr>
                <w:rFonts w:ascii="Arial" w:hAnsi="Arial" w:cs="Arial"/>
                <w:b/>
                <w:lang w:val="es-ES"/>
              </w:rPr>
              <w:t xml:space="preserve">. Y M </w:t>
            </w:r>
            <w:r w:rsidRPr="0070521C">
              <w:rPr>
                <w:rFonts w:ascii="Arial" w:hAnsi="Arial" w:cs="Arial"/>
                <w:b/>
                <w:lang w:val="es-ES"/>
              </w:rPr>
              <w:t xml:space="preserve">: </w:t>
            </w:r>
          </w:p>
          <w:p w:rsidR="00DB7E24" w:rsidRPr="0070521C" w:rsidRDefault="005139A7" w:rsidP="00827C2F">
            <w:pPr>
              <w:pStyle w:val="Sinespaciado"/>
              <w:contextualSpacing/>
              <w:jc w:val="both"/>
              <w:rPr>
                <w:rFonts w:ascii="Arial" w:hAnsi="Arial" w:cs="Arial"/>
                <w:b/>
                <w:lang w:val="es-ES"/>
              </w:rPr>
            </w:pPr>
            <w:r w:rsidRPr="0070521C">
              <w:rPr>
                <w:rFonts w:ascii="Arial" w:hAnsi="Arial" w:cs="Arial"/>
                <w:b/>
                <w:lang w:val="es-ES"/>
              </w:rPr>
              <w:t>R</w:t>
            </w:r>
            <w:r w:rsidR="00DB7E24" w:rsidRPr="0070521C">
              <w:rPr>
                <w:rFonts w:ascii="Arial" w:hAnsi="Arial" w:cs="Arial"/>
                <w:b/>
                <w:lang w:val="es-ES"/>
              </w:rPr>
              <w:t>eportadas</w:t>
            </w:r>
            <w:r>
              <w:rPr>
                <w:rFonts w:ascii="Arial" w:hAnsi="Arial" w:cs="Arial"/>
                <w:b/>
                <w:lang w:val="es-ES"/>
              </w:rPr>
              <w:t xml:space="preserve"> por la </w:t>
            </w:r>
            <w:proofErr w:type="spellStart"/>
            <w:r>
              <w:rPr>
                <w:rFonts w:ascii="Arial" w:hAnsi="Arial" w:cs="Arial"/>
                <w:b/>
                <w:lang w:val="es-ES"/>
              </w:rPr>
              <w:t>Ist</w:t>
            </w:r>
            <w:proofErr w:type="spellEnd"/>
            <w:r>
              <w:rPr>
                <w:rFonts w:ascii="Arial" w:hAnsi="Arial" w:cs="Arial"/>
                <w:b/>
                <w:lang w:val="es-ES"/>
              </w:rPr>
              <w:t>.</w:t>
            </w:r>
            <w:r w:rsidR="001925D5" w:rsidRPr="0070521C">
              <w:rPr>
                <w:rFonts w:ascii="Arial" w:hAnsi="Arial" w:cs="Arial"/>
                <w:b/>
                <w:lang w:val="es-ES"/>
              </w:rPr>
              <w:t xml:space="preserve"> </w:t>
            </w:r>
            <w:r w:rsidR="0084271A">
              <w:rPr>
                <w:rFonts w:ascii="Arial" w:hAnsi="Arial" w:cs="Arial"/>
                <w:b/>
                <w:lang w:val="es-ES"/>
              </w:rPr>
              <w:t xml:space="preserve">Y </w:t>
            </w:r>
            <w:r w:rsidR="001F4CB3" w:rsidRPr="0070521C">
              <w:rPr>
                <w:rFonts w:ascii="Arial" w:hAnsi="Arial" w:cs="Arial"/>
                <w:b/>
                <w:lang w:val="es-ES"/>
              </w:rPr>
              <w:t xml:space="preserve">por los usuarios. Total </w:t>
            </w:r>
            <w:r w:rsidR="0084271A">
              <w:rPr>
                <w:rFonts w:ascii="Arial" w:hAnsi="Arial" w:cs="Arial"/>
                <w:b/>
                <w:lang w:val="es-ES"/>
              </w:rPr>
              <w:t>21</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84271A" w:rsidP="00660017">
            <w:pPr>
              <w:pStyle w:val="Sinespaciado"/>
              <w:contextualSpacing/>
              <w:jc w:val="both"/>
              <w:rPr>
                <w:rFonts w:ascii="Arial" w:hAnsi="Arial" w:cs="Arial"/>
                <w:b/>
                <w:sz w:val="24"/>
                <w:szCs w:val="24"/>
                <w:lang w:val="es-ES"/>
              </w:rPr>
            </w:pPr>
            <w:r w:rsidRPr="0084271A">
              <w:rPr>
                <w:rFonts w:ascii="Arial" w:hAnsi="Arial" w:cs="Arial"/>
                <w:b/>
                <w:sz w:val="24"/>
                <w:szCs w:val="24"/>
                <w:lang w:val="es-ES"/>
              </w:rPr>
              <w:t>21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84271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84271A"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84271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575CBB" w:rsidRPr="006E168B" w:rsidRDefault="005139A7" w:rsidP="00575CBB">
            <w:pPr>
              <w:pStyle w:val="Sinespaciado"/>
              <w:contextualSpacing/>
              <w:jc w:val="both"/>
              <w:rPr>
                <w:rFonts w:ascii="Arial" w:hAnsi="Arial" w:cs="Arial"/>
                <w:b/>
                <w:sz w:val="16"/>
                <w:szCs w:val="16"/>
                <w:lang w:val="es-ES"/>
              </w:rPr>
            </w:pPr>
            <w:r w:rsidRPr="006E168B">
              <w:rPr>
                <w:rFonts w:ascii="Arial" w:hAnsi="Arial" w:cs="Arial"/>
                <w:b/>
                <w:sz w:val="16"/>
                <w:szCs w:val="16"/>
                <w:lang w:val="es-ES"/>
              </w:rPr>
              <w:t>D</w:t>
            </w:r>
            <w:r w:rsidR="00575CBB" w:rsidRPr="006E168B">
              <w:rPr>
                <w:rFonts w:ascii="Arial" w:hAnsi="Arial" w:cs="Arial"/>
                <w:b/>
                <w:sz w:val="16"/>
                <w:szCs w:val="16"/>
                <w:lang w:val="es-ES"/>
              </w:rPr>
              <w:t xml:space="preserve">e las cuales </w:t>
            </w:r>
            <w:r w:rsidR="0084271A">
              <w:rPr>
                <w:rFonts w:ascii="Arial" w:hAnsi="Arial" w:cs="Arial"/>
                <w:b/>
                <w:sz w:val="16"/>
                <w:szCs w:val="16"/>
                <w:lang w:val="es-ES"/>
              </w:rPr>
              <w:t>9</w:t>
            </w:r>
            <w:r w:rsidR="00575CBB" w:rsidRPr="006E168B">
              <w:rPr>
                <w:rFonts w:ascii="Arial" w:hAnsi="Arial" w:cs="Arial"/>
                <w:b/>
                <w:sz w:val="16"/>
                <w:szCs w:val="16"/>
                <w:lang w:val="es-ES"/>
              </w:rPr>
              <w:t xml:space="preserve"> fueron resueltas y </w:t>
            </w:r>
            <w:r w:rsidR="0084271A">
              <w:rPr>
                <w:rFonts w:ascii="Arial" w:hAnsi="Arial" w:cs="Arial"/>
                <w:b/>
                <w:sz w:val="16"/>
                <w:szCs w:val="16"/>
                <w:lang w:val="es-ES"/>
              </w:rPr>
              <w:t>6</w:t>
            </w:r>
            <w:r w:rsidR="00575CBB" w:rsidRPr="006E168B">
              <w:rPr>
                <w:rFonts w:ascii="Arial" w:hAnsi="Arial" w:cs="Arial"/>
                <w:b/>
                <w:sz w:val="16"/>
                <w:szCs w:val="16"/>
                <w:lang w:val="es-ES"/>
              </w:rPr>
              <w:t xml:space="preserve"> sin resolver </w:t>
            </w:r>
            <w:r w:rsidR="0084271A">
              <w:rPr>
                <w:rFonts w:ascii="Arial" w:hAnsi="Arial" w:cs="Arial"/>
                <w:b/>
                <w:sz w:val="16"/>
                <w:szCs w:val="16"/>
                <w:lang w:val="es-ES"/>
              </w:rPr>
              <w:t xml:space="preserve">6 </w:t>
            </w:r>
            <w:r w:rsidR="00575CBB" w:rsidRPr="006E168B">
              <w:rPr>
                <w:rFonts w:ascii="Arial" w:hAnsi="Arial" w:cs="Arial"/>
                <w:b/>
                <w:sz w:val="16"/>
                <w:szCs w:val="16"/>
                <w:lang w:val="es-ES"/>
              </w:rPr>
              <w:t xml:space="preserve">en proceso. </w:t>
            </w:r>
          </w:p>
          <w:p w:rsidR="00DB7E24" w:rsidRPr="00845BEA" w:rsidRDefault="00DB7E24" w:rsidP="00660017">
            <w:pPr>
              <w:pStyle w:val="Sinespaciado"/>
              <w:contextualSpacing/>
              <w:jc w:val="both"/>
              <w:rPr>
                <w:rFonts w:ascii="Arial" w:hAnsi="Arial" w:cs="Arial"/>
                <w:b/>
                <w:sz w:val="16"/>
                <w:szCs w:val="16"/>
                <w:lang w:val="es-ES"/>
              </w:rPr>
            </w:pP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1A5686" w:rsidRPr="00FE4207">
              <w:rPr>
                <w:rFonts w:ascii="Arial" w:hAnsi="Arial" w:cs="Arial"/>
                <w:b/>
                <w:sz w:val="16"/>
                <w:szCs w:val="16"/>
              </w:rPr>
              <w:t>Análisis</w:t>
            </w:r>
            <w:r w:rsidR="001A5686" w:rsidRPr="00FE4207">
              <w:rPr>
                <w:rFonts w:ascii="Arial" w:hAnsi="Arial" w:cs="Arial"/>
                <w:b/>
                <w:sz w:val="16"/>
                <w:szCs w:val="16"/>
                <w:lang w:val="es-ES"/>
              </w:rPr>
              <w:t xml:space="preserve"> </w:t>
            </w:r>
            <w:r w:rsidR="001A5686">
              <w:rPr>
                <w:rFonts w:ascii="Arial" w:hAnsi="Arial" w:cs="Arial"/>
                <w:b/>
                <w:sz w:val="16"/>
                <w:szCs w:val="16"/>
                <w:lang w:val="es-ES"/>
              </w:rPr>
              <w:t>Operacional</w:t>
            </w:r>
          </w:p>
        </w:tc>
      </w:tr>
      <w:tr w:rsidR="00FA5618" w:rsidRPr="0084271A" w:rsidTr="0070521C">
        <w:trPr>
          <w:trHeight w:val="822"/>
        </w:trPr>
        <w:tc>
          <w:tcPr>
            <w:tcW w:w="2520" w:type="dxa"/>
          </w:tcPr>
          <w:p w:rsidR="00FA5618" w:rsidRPr="0070521C" w:rsidRDefault="00FA5618" w:rsidP="00892302">
            <w:pPr>
              <w:pStyle w:val="Sinespaciado"/>
              <w:contextualSpacing/>
              <w:jc w:val="both"/>
              <w:rPr>
                <w:rFonts w:ascii="Arial" w:hAnsi="Arial" w:cs="Arial"/>
                <w:b/>
                <w:lang w:val="es-ES"/>
              </w:rPr>
            </w:pPr>
            <w:r w:rsidRPr="0070521C">
              <w:rPr>
                <w:rFonts w:ascii="Arial" w:hAnsi="Arial" w:cs="Arial"/>
                <w:b/>
                <w:lang w:val="es-ES"/>
              </w:rPr>
              <w:t xml:space="preserve">Reporte averías eléctricas </w:t>
            </w:r>
            <w:r w:rsidR="00892302">
              <w:rPr>
                <w:rFonts w:ascii="Arial" w:hAnsi="Arial" w:cs="Arial"/>
                <w:b/>
                <w:lang w:val="es-ES"/>
              </w:rPr>
              <w:t>1</w:t>
            </w:r>
          </w:p>
        </w:tc>
        <w:tc>
          <w:tcPr>
            <w:tcW w:w="153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892302"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892302">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fiscaliz</w:t>
            </w:r>
            <w:r w:rsidR="0084271A">
              <w:rPr>
                <w:rFonts w:ascii="Arial" w:hAnsi="Arial" w:cs="Arial"/>
                <w:b/>
                <w:sz w:val="16"/>
                <w:szCs w:val="16"/>
                <w:lang w:val="es-ES"/>
              </w:rPr>
              <w:t>ó</w:t>
            </w:r>
            <w:r w:rsidR="00FA5618">
              <w:rPr>
                <w:rFonts w:ascii="Arial" w:hAnsi="Arial" w:cs="Arial"/>
                <w:b/>
                <w:sz w:val="16"/>
                <w:szCs w:val="16"/>
                <w:lang w:val="es-ES"/>
              </w:rPr>
              <w:t xml:space="preserve"> </w:t>
            </w:r>
            <w:r w:rsidR="00892302">
              <w:rPr>
                <w:rFonts w:ascii="Arial" w:hAnsi="Arial" w:cs="Arial"/>
                <w:b/>
                <w:sz w:val="16"/>
                <w:szCs w:val="16"/>
                <w:lang w:val="es-ES"/>
              </w:rPr>
              <w:t xml:space="preserve">1 </w:t>
            </w:r>
            <w:r w:rsidR="00EB216A">
              <w:rPr>
                <w:rFonts w:ascii="Arial" w:hAnsi="Arial" w:cs="Arial"/>
                <w:b/>
                <w:sz w:val="16"/>
                <w:szCs w:val="16"/>
                <w:lang w:val="es-ES"/>
              </w:rPr>
              <w:t>avería</w:t>
            </w:r>
            <w:r w:rsidR="00AA4905">
              <w:rPr>
                <w:rFonts w:ascii="Arial" w:hAnsi="Arial" w:cs="Arial"/>
                <w:b/>
                <w:sz w:val="16"/>
                <w:szCs w:val="16"/>
                <w:lang w:val="es-ES"/>
              </w:rPr>
              <w:t>s</w:t>
            </w:r>
            <w:r w:rsidR="00FA5618">
              <w:rPr>
                <w:rFonts w:ascii="Arial" w:hAnsi="Arial" w:cs="Arial"/>
                <w:b/>
                <w:sz w:val="16"/>
                <w:szCs w:val="16"/>
                <w:lang w:val="es-ES"/>
              </w:rPr>
              <w:t xml:space="preserve"> </w:t>
            </w:r>
            <w:r w:rsidR="00660017">
              <w:rPr>
                <w:rFonts w:ascii="Arial" w:hAnsi="Arial" w:cs="Arial"/>
                <w:b/>
                <w:sz w:val="16"/>
                <w:szCs w:val="16"/>
                <w:lang w:val="es-ES"/>
              </w:rPr>
              <w:t>eléctrica</w:t>
            </w:r>
            <w:r w:rsidR="00CC42FD">
              <w:rPr>
                <w:rFonts w:ascii="Arial" w:hAnsi="Arial" w:cs="Arial"/>
                <w:b/>
                <w:sz w:val="16"/>
                <w:szCs w:val="16"/>
                <w:lang w:val="es-ES"/>
              </w:rPr>
              <w:t xml:space="preserve">, </w:t>
            </w:r>
            <w:r w:rsidR="00F704EB">
              <w:rPr>
                <w:rFonts w:ascii="Arial" w:hAnsi="Arial" w:cs="Arial"/>
                <w:b/>
                <w:sz w:val="16"/>
                <w:szCs w:val="16"/>
                <w:lang w:val="es-ES"/>
              </w:rPr>
              <w:t>avería resuelta</w:t>
            </w:r>
            <w:r w:rsidR="00331E35">
              <w:rPr>
                <w:rFonts w:ascii="Arial" w:hAnsi="Arial" w:cs="Arial"/>
                <w:b/>
                <w:sz w:val="16"/>
                <w:szCs w:val="16"/>
                <w:lang w:val="es-ES"/>
              </w:rPr>
              <w:t>.</w:t>
            </w:r>
            <w:r w:rsidR="001136CA">
              <w:rPr>
                <w:rFonts w:ascii="Arial" w:hAnsi="Arial" w:cs="Arial"/>
                <w:b/>
                <w:sz w:val="16"/>
                <w:szCs w:val="16"/>
                <w:lang w:val="es-ES"/>
              </w:rPr>
              <w:t xml:space="preserve"> </w:t>
            </w:r>
          </w:p>
        </w:tc>
        <w:tc>
          <w:tcPr>
            <w:tcW w:w="1350" w:type="dxa"/>
          </w:tcPr>
          <w:p w:rsidR="00FA5618" w:rsidRDefault="00944E08" w:rsidP="00FC4D29">
            <w:pPr>
              <w:pStyle w:val="Sinespaciado"/>
              <w:contextualSpacing/>
              <w:jc w:val="both"/>
              <w:rPr>
                <w:rFonts w:ascii="Arial" w:hAnsi="Arial" w:cs="Arial"/>
                <w:b/>
                <w:sz w:val="16"/>
                <w:szCs w:val="16"/>
                <w:lang w:val="es-ES"/>
              </w:rPr>
            </w:pPr>
            <w:r w:rsidRPr="00FC4D29">
              <w:rPr>
                <w:rFonts w:ascii="Arial" w:hAnsi="Arial" w:cs="Arial"/>
                <w:b/>
                <w:sz w:val="16"/>
                <w:szCs w:val="16"/>
                <w:lang w:val="es-ES"/>
              </w:rPr>
              <w:t xml:space="preserve">Francisca Peralta/Encda. Revisión y </w:t>
            </w:r>
            <w:r w:rsidRPr="00FC4D29">
              <w:rPr>
                <w:rFonts w:ascii="Arial" w:hAnsi="Arial" w:cs="Arial"/>
                <w:b/>
                <w:sz w:val="16"/>
                <w:szCs w:val="16"/>
              </w:rPr>
              <w:t>Análisis</w:t>
            </w:r>
            <w:r w:rsidRPr="00FC4D29">
              <w:rPr>
                <w:rFonts w:ascii="Arial" w:hAnsi="Arial" w:cs="Arial"/>
                <w:b/>
                <w:sz w:val="16"/>
                <w:szCs w:val="16"/>
                <w:lang w:val="es-ES"/>
              </w:rPr>
              <w:t xml:space="preserve"> </w:t>
            </w:r>
            <w:r w:rsidR="00FC4D29">
              <w:rPr>
                <w:rFonts w:ascii="Arial" w:hAnsi="Arial" w:cs="Arial"/>
                <w:b/>
                <w:sz w:val="16"/>
                <w:szCs w:val="16"/>
                <w:lang w:val="es-ES"/>
              </w:rPr>
              <w:t>Op.</w:t>
            </w:r>
          </w:p>
          <w:p w:rsidR="00FC4D29" w:rsidRPr="00FC4D29" w:rsidRDefault="00FC4D29" w:rsidP="00FC4D29">
            <w:pPr>
              <w:pStyle w:val="Sinespaciado"/>
              <w:contextualSpacing/>
              <w:jc w:val="both"/>
              <w:rPr>
                <w:rFonts w:ascii="Arial" w:hAnsi="Arial" w:cs="Arial"/>
                <w:b/>
                <w:sz w:val="16"/>
                <w:szCs w:val="16"/>
                <w:lang w:val="es-ES"/>
              </w:rPr>
            </w:pPr>
          </w:p>
        </w:tc>
      </w:tr>
      <w:tr w:rsidR="00DB7E24" w:rsidRPr="007F5848" w:rsidTr="0070521C">
        <w:trPr>
          <w:trHeight w:val="58"/>
        </w:trPr>
        <w:tc>
          <w:tcPr>
            <w:tcW w:w="2520" w:type="dxa"/>
          </w:tcPr>
          <w:p w:rsidR="00DB7E24" w:rsidRPr="0070521C" w:rsidRDefault="00DB7E24" w:rsidP="00E205DD">
            <w:pPr>
              <w:pStyle w:val="Sinespaciado"/>
              <w:contextualSpacing/>
              <w:jc w:val="both"/>
              <w:rPr>
                <w:rFonts w:ascii="Arial" w:hAnsi="Arial" w:cs="Arial"/>
                <w:b/>
                <w:lang w:val="es-ES"/>
              </w:rPr>
            </w:pPr>
            <w:bookmarkStart w:id="0" w:name="_Hlk529522077"/>
            <w:r w:rsidRPr="0070521C">
              <w:rPr>
                <w:rFonts w:ascii="Arial" w:hAnsi="Arial" w:cs="Arial"/>
                <w:b/>
                <w:lang w:val="es-ES"/>
              </w:rPr>
              <w:t xml:space="preserve">Fiscalización Recaudaciones </w:t>
            </w:r>
            <w:r w:rsidR="00696EC3" w:rsidRPr="0070521C">
              <w:rPr>
                <w:rFonts w:ascii="Arial" w:hAnsi="Arial" w:cs="Arial"/>
                <w:b/>
                <w:lang w:val="es-ES"/>
              </w:rPr>
              <w:t>G/Comercial</w:t>
            </w:r>
            <w:r w:rsidRPr="0070521C">
              <w:rPr>
                <w:rFonts w:ascii="Arial" w:hAnsi="Arial" w:cs="Arial"/>
                <w:b/>
                <w:lang w:val="es-ES"/>
              </w:rPr>
              <w:t xml:space="preserve"> (</w:t>
            </w:r>
            <w:r w:rsidR="009D2716">
              <w:rPr>
                <w:rFonts w:ascii="Arial" w:hAnsi="Arial" w:cs="Arial"/>
                <w:b/>
                <w:lang w:val="es-ES"/>
              </w:rPr>
              <w:t>23</w:t>
            </w:r>
            <w:r w:rsidR="00AA4905">
              <w:rPr>
                <w:rFonts w:ascii="Arial" w:hAnsi="Arial" w:cs="Arial"/>
                <w:b/>
                <w:lang w:val="es-ES"/>
              </w:rPr>
              <w:t>)</w:t>
            </w:r>
            <w:r w:rsidR="00957681" w:rsidRPr="0070521C">
              <w:rPr>
                <w:rFonts w:ascii="Arial" w:hAnsi="Arial" w:cs="Arial"/>
                <w:b/>
                <w:lang w:val="es-ES"/>
              </w:rPr>
              <w:t xml:space="preserve"> </w:t>
            </w:r>
            <w:r w:rsidR="00022F0F" w:rsidRPr="0070521C">
              <w:rPr>
                <w:rFonts w:ascii="Arial" w:hAnsi="Arial" w:cs="Arial"/>
                <w:b/>
                <w:lang w:val="es-ES"/>
              </w:rPr>
              <w:t>días x</w:t>
            </w:r>
            <w:r w:rsidR="00AA4905">
              <w:rPr>
                <w:rFonts w:ascii="Arial" w:hAnsi="Arial" w:cs="Arial"/>
                <w:b/>
                <w:lang w:val="es-ES"/>
              </w:rPr>
              <w:t>2</w:t>
            </w:r>
            <w:r w:rsidR="009D2716">
              <w:rPr>
                <w:rFonts w:ascii="Arial" w:hAnsi="Arial" w:cs="Arial"/>
                <w:b/>
                <w:lang w:val="es-ES"/>
              </w:rPr>
              <w:t>3</w:t>
            </w:r>
            <w:r w:rsidR="00AA4905">
              <w:rPr>
                <w:rFonts w:ascii="Arial" w:hAnsi="Arial" w:cs="Arial"/>
                <w:b/>
                <w:lang w:val="es-ES"/>
              </w:rPr>
              <w:t xml:space="preserve"> </w:t>
            </w:r>
            <w:r w:rsidR="00954FAA">
              <w:rPr>
                <w:rFonts w:ascii="Arial" w:hAnsi="Arial" w:cs="Arial"/>
                <w:b/>
                <w:lang w:val="es-ES"/>
              </w:rPr>
              <w:t>Con</w:t>
            </w:r>
            <w:r w:rsidR="009F165B" w:rsidRPr="0070521C">
              <w:rPr>
                <w:rFonts w:ascii="Arial" w:hAnsi="Arial" w:cs="Arial"/>
                <w:b/>
                <w:lang w:val="es-ES"/>
              </w:rPr>
              <w:t>. =</w:t>
            </w:r>
            <w:r w:rsidR="009F165B">
              <w:rPr>
                <w:rFonts w:ascii="Arial" w:hAnsi="Arial" w:cs="Arial"/>
                <w:b/>
                <w:lang w:val="es-ES"/>
              </w:rPr>
              <w:t xml:space="preserve"> </w:t>
            </w:r>
            <w:r w:rsidR="00022F0F" w:rsidRPr="0070521C">
              <w:rPr>
                <w:rFonts w:ascii="Arial" w:hAnsi="Arial" w:cs="Arial"/>
                <w:b/>
                <w:lang w:val="es-ES"/>
              </w:rPr>
              <w:t xml:space="preserve">a </w:t>
            </w:r>
            <w:r w:rsidR="005C67EA">
              <w:rPr>
                <w:rFonts w:ascii="Arial" w:hAnsi="Arial" w:cs="Arial"/>
                <w:b/>
                <w:lang w:val="es-ES"/>
              </w:rPr>
              <w:t>529</w:t>
            </w:r>
            <w:r w:rsidR="00022F0F" w:rsidRPr="0070521C">
              <w:rPr>
                <w:rFonts w:ascii="Arial" w:hAnsi="Arial" w:cs="Arial"/>
                <w:b/>
                <w:lang w:val="es-ES"/>
              </w:rPr>
              <w:t xml:space="preserve"> </w:t>
            </w:r>
            <w:proofErr w:type="spellStart"/>
            <w:r w:rsidR="00022F0F" w:rsidRPr="0070521C">
              <w:rPr>
                <w:rFonts w:ascii="Arial" w:hAnsi="Arial" w:cs="Arial"/>
                <w:b/>
                <w:lang w:val="es-ES"/>
              </w:rPr>
              <w:t>exp</w:t>
            </w:r>
            <w:proofErr w:type="spellEnd"/>
            <w:r w:rsidR="00022F0F" w:rsidRPr="0070521C">
              <w:rPr>
                <w:rFonts w:ascii="Arial" w:hAnsi="Arial" w:cs="Arial"/>
                <w:b/>
                <w:lang w:val="es-ES"/>
              </w:rPr>
              <w:t xml:space="preserve">. </w:t>
            </w:r>
            <w:r w:rsidRPr="0070521C">
              <w:rPr>
                <w:rFonts w:ascii="Arial" w:hAnsi="Arial" w:cs="Arial"/>
                <w:b/>
                <w:lang w:val="es-ES"/>
              </w:rPr>
              <w:t xml:space="preserve"> mes de </w:t>
            </w:r>
            <w:r w:rsidR="009D2716">
              <w:rPr>
                <w:rFonts w:ascii="Arial" w:hAnsi="Arial" w:cs="Arial"/>
                <w:b/>
                <w:lang w:val="es-ES"/>
              </w:rPr>
              <w:t>oct.</w:t>
            </w:r>
            <w:r w:rsidR="00196D47" w:rsidRPr="0070521C">
              <w:rPr>
                <w:rFonts w:ascii="Arial" w:hAnsi="Arial" w:cs="Arial"/>
                <w:b/>
                <w:lang w:val="es-ES"/>
              </w:rPr>
              <w:t xml:space="preserve"> 2018</w:t>
            </w:r>
            <w:r w:rsidRPr="0070521C">
              <w:rPr>
                <w:rFonts w:ascii="Arial" w:hAnsi="Arial" w:cs="Arial"/>
                <w:b/>
                <w:lang w:val="es-ES"/>
              </w:rPr>
              <w:t xml:space="preserve">), con un total de recaudaciones </w:t>
            </w:r>
            <w:r w:rsidR="001E587A" w:rsidRPr="009B1ECA">
              <w:rPr>
                <w:rFonts w:ascii="Arial" w:hAnsi="Arial" w:cs="Arial"/>
                <w:b/>
                <w:lang w:val="es-ES"/>
              </w:rPr>
              <w:t>RD$</w:t>
            </w:r>
            <w:r w:rsidR="00E205DD">
              <w:rPr>
                <w:rFonts w:ascii="Arial" w:hAnsi="Arial" w:cs="Arial"/>
                <w:b/>
                <w:lang w:val="es-ES"/>
              </w:rPr>
              <w:t>20</w:t>
            </w:r>
            <w:r w:rsidR="007C0CDC">
              <w:rPr>
                <w:rFonts w:ascii="Arial" w:hAnsi="Arial" w:cs="Arial"/>
                <w:b/>
                <w:lang w:val="es-ES"/>
              </w:rPr>
              <w:t>,</w:t>
            </w:r>
            <w:r w:rsidR="00E205DD">
              <w:rPr>
                <w:rFonts w:ascii="Arial" w:hAnsi="Arial" w:cs="Arial"/>
                <w:b/>
                <w:lang w:val="es-ES"/>
              </w:rPr>
              <w:t>633</w:t>
            </w:r>
            <w:r w:rsidR="007C0CDC">
              <w:rPr>
                <w:rFonts w:ascii="Arial" w:hAnsi="Arial" w:cs="Arial"/>
                <w:b/>
                <w:lang w:val="es-ES"/>
              </w:rPr>
              <w:t>,</w:t>
            </w:r>
            <w:r w:rsidR="00E205DD">
              <w:rPr>
                <w:rFonts w:ascii="Arial" w:hAnsi="Arial" w:cs="Arial"/>
                <w:b/>
                <w:lang w:val="es-ES"/>
              </w:rPr>
              <w:t>032.34</w:t>
            </w:r>
            <w:bookmarkEnd w:id="0"/>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9D2716" w:rsidP="003B134C">
            <w:pPr>
              <w:pStyle w:val="Sinespaciado"/>
              <w:contextualSpacing/>
              <w:jc w:val="both"/>
              <w:rPr>
                <w:rFonts w:ascii="Arial" w:hAnsi="Arial" w:cs="Arial"/>
                <w:b/>
                <w:sz w:val="24"/>
                <w:szCs w:val="24"/>
                <w:lang w:val="es-ES"/>
              </w:rPr>
            </w:pPr>
            <w:r>
              <w:rPr>
                <w:rFonts w:ascii="Arial" w:hAnsi="Arial" w:cs="Arial"/>
                <w:b/>
                <w:sz w:val="24"/>
                <w:szCs w:val="24"/>
                <w:lang w:val="es-ES"/>
              </w:rPr>
              <w:t>529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Default="00C07447" w:rsidP="00696EC3">
            <w:pPr>
              <w:pStyle w:val="Sinespaciado"/>
              <w:contextualSpacing/>
              <w:jc w:val="both"/>
              <w:rPr>
                <w:rFonts w:ascii="Arial" w:hAnsi="Arial" w:cs="Arial"/>
                <w:b/>
                <w:sz w:val="16"/>
                <w:szCs w:val="16"/>
                <w:lang w:val="es-ES"/>
              </w:rPr>
            </w:pPr>
            <w:r>
              <w:rPr>
                <w:rFonts w:ascii="Arial" w:hAnsi="Arial" w:cs="Arial"/>
                <w:b/>
                <w:sz w:val="16"/>
                <w:szCs w:val="16"/>
                <w:lang w:val="es-ES"/>
              </w:rPr>
              <w:t>Yajhaira Gómez/Auditor</w:t>
            </w:r>
            <w:r w:rsidR="00696EC3">
              <w:rPr>
                <w:rFonts w:ascii="Arial" w:hAnsi="Arial" w:cs="Arial"/>
                <w:b/>
                <w:sz w:val="16"/>
                <w:szCs w:val="16"/>
                <w:lang w:val="es-ES"/>
              </w:rPr>
              <w:t xml:space="preserve"> Cinthia López/Auxiliar</w:t>
            </w:r>
          </w:p>
          <w:p w:rsidR="00E205DD" w:rsidRPr="00593398" w:rsidRDefault="00E205DD" w:rsidP="00696EC3">
            <w:pPr>
              <w:pStyle w:val="Sinespaciado"/>
              <w:contextualSpacing/>
              <w:jc w:val="both"/>
              <w:rPr>
                <w:rFonts w:ascii="Arial" w:hAnsi="Arial" w:cs="Arial"/>
                <w:b/>
                <w:sz w:val="16"/>
                <w:szCs w:val="16"/>
                <w:lang w:val="es-ES"/>
              </w:rPr>
            </w:pPr>
            <w:r>
              <w:rPr>
                <w:rFonts w:ascii="Arial" w:hAnsi="Arial" w:cs="Arial"/>
                <w:b/>
                <w:sz w:val="16"/>
                <w:szCs w:val="16"/>
                <w:lang w:val="es-ES"/>
              </w:rPr>
              <w:t>Rosa Crespo.</w:t>
            </w:r>
          </w:p>
        </w:tc>
      </w:tr>
      <w:tr w:rsidR="00DB7E24" w:rsidRPr="00B351F8" w:rsidTr="0070521C">
        <w:trPr>
          <w:trHeight w:val="2078"/>
        </w:trPr>
        <w:tc>
          <w:tcPr>
            <w:tcW w:w="2520" w:type="dxa"/>
          </w:tcPr>
          <w:p w:rsidR="00DF26F5" w:rsidRPr="0070521C" w:rsidRDefault="00DB7E24" w:rsidP="00221933">
            <w:pPr>
              <w:pStyle w:val="Sinespaciado"/>
              <w:contextualSpacing/>
              <w:jc w:val="both"/>
              <w:rPr>
                <w:rFonts w:ascii="Arial" w:hAnsi="Arial" w:cs="Arial"/>
                <w:b/>
                <w:lang w:val="es-ES"/>
              </w:rPr>
            </w:pPr>
            <w:r w:rsidRPr="0070521C">
              <w:rPr>
                <w:rFonts w:ascii="Arial" w:hAnsi="Arial" w:cs="Arial"/>
                <w:b/>
                <w:lang w:val="es-ES"/>
              </w:rPr>
              <w:lastRenderedPageBreak/>
              <w:t>Fiscalización de Créditos</w:t>
            </w:r>
            <w:r w:rsidR="00CC42FD">
              <w:rPr>
                <w:rFonts w:ascii="Arial" w:hAnsi="Arial" w:cs="Arial"/>
                <w:b/>
                <w:lang w:val="es-ES"/>
              </w:rPr>
              <w:t>,</w:t>
            </w:r>
            <w:r w:rsidR="00827C2F">
              <w:rPr>
                <w:rFonts w:ascii="Arial" w:hAnsi="Arial" w:cs="Arial"/>
                <w:b/>
                <w:lang w:val="es-ES"/>
              </w:rPr>
              <w:t xml:space="preserve"> </w:t>
            </w:r>
            <w:r w:rsidR="00653807" w:rsidRPr="0070521C">
              <w:rPr>
                <w:rFonts w:ascii="Arial" w:hAnsi="Arial" w:cs="Arial"/>
                <w:b/>
                <w:lang w:val="es-ES"/>
              </w:rPr>
              <w:t>reliquidaciones</w:t>
            </w:r>
            <w:r w:rsidR="00CC42FD">
              <w:rPr>
                <w:rFonts w:ascii="Arial" w:hAnsi="Arial" w:cs="Arial"/>
                <w:b/>
                <w:lang w:val="es-ES"/>
              </w:rPr>
              <w:t xml:space="preserve"> </w:t>
            </w:r>
            <w:r w:rsidR="00653807" w:rsidRPr="0070521C">
              <w:rPr>
                <w:rFonts w:ascii="Arial" w:hAnsi="Arial" w:cs="Arial"/>
                <w:b/>
                <w:lang w:val="es-ES"/>
              </w:rPr>
              <w:t>y</w:t>
            </w:r>
            <w:r w:rsidR="00827C2F">
              <w:rPr>
                <w:rFonts w:ascii="Arial" w:hAnsi="Arial" w:cs="Arial"/>
                <w:b/>
                <w:lang w:val="es-ES"/>
              </w:rPr>
              <w:t xml:space="preserve"> débitos, al mes de </w:t>
            </w:r>
            <w:r w:rsidR="007F5848">
              <w:rPr>
                <w:rFonts w:ascii="Arial" w:hAnsi="Arial" w:cs="Arial"/>
                <w:b/>
                <w:lang w:val="es-ES"/>
              </w:rPr>
              <w:t>Sept.</w:t>
            </w:r>
            <w:r w:rsidR="00827C2F">
              <w:rPr>
                <w:rFonts w:ascii="Arial" w:hAnsi="Arial" w:cs="Arial"/>
                <w:b/>
                <w:lang w:val="es-ES"/>
              </w:rPr>
              <w:t xml:space="preserve"> 1,0</w:t>
            </w:r>
            <w:r w:rsidR="00221933">
              <w:rPr>
                <w:rFonts w:ascii="Arial" w:hAnsi="Arial" w:cs="Arial"/>
                <w:b/>
                <w:lang w:val="es-ES"/>
              </w:rPr>
              <w:t>36</w:t>
            </w:r>
            <w:r w:rsidR="00827C2F">
              <w:rPr>
                <w:rFonts w:ascii="Arial" w:hAnsi="Arial" w:cs="Arial"/>
                <w:b/>
                <w:lang w:val="es-ES"/>
              </w:rPr>
              <w:t xml:space="preserve"> y </w:t>
            </w:r>
            <w:r w:rsidR="00221933">
              <w:rPr>
                <w:rFonts w:ascii="Arial" w:hAnsi="Arial" w:cs="Arial"/>
                <w:b/>
                <w:lang w:val="es-ES"/>
              </w:rPr>
              <w:t xml:space="preserve">del </w:t>
            </w:r>
            <w:r w:rsidR="00827C2F">
              <w:rPr>
                <w:rFonts w:ascii="Arial" w:hAnsi="Arial" w:cs="Arial"/>
                <w:b/>
                <w:lang w:val="es-ES"/>
              </w:rPr>
              <w:t xml:space="preserve">mes de </w:t>
            </w:r>
            <w:r w:rsidR="00221933">
              <w:rPr>
                <w:rFonts w:ascii="Arial" w:hAnsi="Arial" w:cs="Arial"/>
                <w:b/>
                <w:lang w:val="es-ES"/>
              </w:rPr>
              <w:t>oct.</w:t>
            </w:r>
            <w:r w:rsidR="00827C2F">
              <w:rPr>
                <w:rFonts w:ascii="Arial" w:hAnsi="Arial" w:cs="Arial"/>
                <w:b/>
                <w:lang w:val="es-ES"/>
              </w:rPr>
              <w:t xml:space="preserve"> </w:t>
            </w:r>
            <w:r w:rsidR="002D5C94">
              <w:rPr>
                <w:rFonts w:ascii="Arial" w:hAnsi="Arial" w:cs="Arial"/>
                <w:b/>
                <w:lang w:val="es-ES"/>
              </w:rPr>
              <w:t>929</w:t>
            </w:r>
            <w:r w:rsidR="00827C2F">
              <w:rPr>
                <w:rFonts w:ascii="Arial" w:hAnsi="Arial" w:cs="Arial"/>
                <w:b/>
                <w:lang w:val="es-ES"/>
              </w:rPr>
              <w:t xml:space="preserve">, para </w:t>
            </w:r>
            <w:proofErr w:type="gramStart"/>
            <w:r w:rsidR="00827C2F">
              <w:rPr>
                <w:rFonts w:ascii="Arial" w:hAnsi="Arial" w:cs="Arial"/>
                <w:b/>
                <w:lang w:val="es-ES"/>
              </w:rPr>
              <w:t xml:space="preserve">un </w:t>
            </w:r>
            <w:r w:rsidR="00CC42FD">
              <w:rPr>
                <w:rFonts w:ascii="Arial" w:hAnsi="Arial" w:cs="Arial"/>
                <w:b/>
                <w:lang w:val="es-ES"/>
              </w:rPr>
              <w:t xml:space="preserve"> </w:t>
            </w:r>
            <w:r w:rsidR="00DF26F5">
              <w:rPr>
                <w:rFonts w:ascii="Arial" w:hAnsi="Arial" w:cs="Arial"/>
                <w:b/>
                <w:lang w:val="es-ES"/>
              </w:rPr>
              <w:t>Total</w:t>
            </w:r>
            <w:proofErr w:type="gramEnd"/>
            <w:r w:rsidR="00DF26F5">
              <w:rPr>
                <w:rFonts w:ascii="Arial" w:hAnsi="Arial" w:cs="Arial"/>
                <w:b/>
                <w:lang w:val="es-ES"/>
              </w:rPr>
              <w:t xml:space="preserve"> actividades </w:t>
            </w:r>
            <w:r w:rsidR="00827C2F">
              <w:rPr>
                <w:rFonts w:ascii="Arial" w:hAnsi="Arial" w:cs="Arial"/>
                <w:b/>
                <w:lang w:val="es-ES"/>
              </w:rPr>
              <w:t>de 1,</w:t>
            </w:r>
            <w:r w:rsidR="002D5C94">
              <w:rPr>
                <w:rFonts w:ascii="Arial" w:hAnsi="Arial" w:cs="Arial"/>
                <w:b/>
                <w:lang w:val="es-ES"/>
              </w:rPr>
              <w:t>965</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CC42FD" w:rsidP="00221933">
            <w:pPr>
              <w:pStyle w:val="Sinespaciado"/>
              <w:contextualSpacing/>
              <w:jc w:val="both"/>
              <w:rPr>
                <w:rFonts w:ascii="Arial" w:hAnsi="Arial" w:cs="Arial"/>
                <w:b/>
                <w:sz w:val="24"/>
                <w:szCs w:val="24"/>
                <w:lang w:val="es-ES"/>
              </w:rPr>
            </w:pPr>
            <w:r>
              <w:rPr>
                <w:rFonts w:ascii="Arial" w:hAnsi="Arial" w:cs="Arial"/>
                <w:b/>
                <w:sz w:val="24"/>
                <w:szCs w:val="24"/>
                <w:lang w:val="es-ES"/>
              </w:rPr>
              <w:t>1</w:t>
            </w:r>
            <w:r w:rsidR="00827C2F">
              <w:rPr>
                <w:rFonts w:ascii="Arial" w:hAnsi="Arial" w:cs="Arial"/>
                <w:b/>
                <w:sz w:val="24"/>
                <w:szCs w:val="24"/>
                <w:lang w:val="es-ES"/>
              </w:rPr>
              <w:t>,</w:t>
            </w:r>
            <w:r w:rsidR="00F81D42">
              <w:rPr>
                <w:rFonts w:ascii="Arial" w:hAnsi="Arial" w:cs="Arial"/>
                <w:b/>
                <w:sz w:val="24"/>
                <w:szCs w:val="24"/>
                <w:lang w:val="es-ES"/>
              </w:rPr>
              <w:t>965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87F8D" w:rsidP="00B351F8">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DB7E24" w:rsidRDefault="00DF26F5" w:rsidP="00C07447">
            <w:pPr>
              <w:pStyle w:val="Sinespaciado"/>
              <w:contextualSpacing/>
              <w:jc w:val="both"/>
              <w:rPr>
                <w:rFonts w:ascii="Arial" w:hAnsi="Arial" w:cs="Arial"/>
                <w:b/>
                <w:sz w:val="16"/>
                <w:szCs w:val="16"/>
                <w:lang w:val="es-ES"/>
              </w:rPr>
            </w:pPr>
            <w:r>
              <w:rPr>
                <w:rFonts w:ascii="Arial" w:hAnsi="Arial" w:cs="Arial"/>
                <w:b/>
                <w:sz w:val="16"/>
                <w:szCs w:val="16"/>
                <w:lang w:val="es-ES"/>
              </w:rPr>
              <w:t>Lenny</w:t>
            </w:r>
            <w:r w:rsidR="006042C1">
              <w:rPr>
                <w:rFonts w:ascii="Arial" w:hAnsi="Arial" w:cs="Arial"/>
                <w:b/>
                <w:sz w:val="16"/>
                <w:szCs w:val="16"/>
                <w:lang w:val="es-ES"/>
              </w:rPr>
              <w:t xml:space="preserve"> </w:t>
            </w:r>
            <w:proofErr w:type="spellStart"/>
            <w:r w:rsidR="006042C1">
              <w:rPr>
                <w:rFonts w:ascii="Arial" w:hAnsi="Arial" w:cs="Arial"/>
                <w:b/>
                <w:sz w:val="16"/>
                <w:szCs w:val="16"/>
                <w:lang w:val="es-ES"/>
              </w:rPr>
              <w:t>Alkiria</w:t>
            </w:r>
            <w:proofErr w:type="spellEnd"/>
            <w:r w:rsidR="006042C1">
              <w:rPr>
                <w:rFonts w:ascii="Arial" w:hAnsi="Arial" w:cs="Arial"/>
                <w:b/>
                <w:sz w:val="16"/>
                <w:szCs w:val="16"/>
                <w:lang w:val="es-ES"/>
              </w:rPr>
              <w:t xml:space="preserve"> Nolasco Almonte</w:t>
            </w:r>
            <w:r w:rsidRPr="00DF26F5">
              <w:rPr>
                <w:rFonts w:ascii="Arial" w:hAnsi="Arial" w:cs="Arial"/>
                <w:b/>
                <w:sz w:val="16"/>
                <w:szCs w:val="16"/>
                <w:lang w:val="es-ES"/>
              </w:rPr>
              <w:t xml:space="preserve"> </w:t>
            </w:r>
            <w:r w:rsidR="00DB7E24" w:rsidRPr="00593398">
              <w:rPr>
                <w:rFonts w:ascii="Arial" w:hAnsi="Arial" w:cs="Arial"/>
                <w:b/>
                <w:sz w:val="16"/>
                <w:szCs w:val="16"/>
                <w:lang w:val="es-ES"/>
              </w:rPr>
              <w:t>/Auditor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84271A" w:rsidTr="0070521C">
        <w:trPr>
          <w:trHeight w:val="1210"/>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 xml:space="preserve">Fiscalización de caja chica </w:t>
            </w:r>
            <w:r w:rsidR="00AE0870">
              <w:rPr>
                <w:rFonts w:ascii="Arial" w:hAnsi="Arial" w:cs="Arial"/>
                <w:b/>
                <w:lang w:val="es-ES"/>
              </w:rPr>
              <w:t>20</w:t>
            </w:r>
            <w:r w:rsidR="00BC03F0" w:rsidRPr="0070521C">
              <w:rPr>
                <w:rFonts w:ascii="Arial" w:hAnsi="Arial" w:cs="Arial"/>
                <w:b/>
                <w:lang w:val="es-ES"/>
              </w:rPr>
              <w:t xml:space="preserve"> </w:t>
            </w:r>
            <w:r w:rsidRPr="0070521C">
              <w:rPr>
                <w:rFonts w:ascii="Arial" w:hAnsi="Arial" w:cs="Arial"/>
                <w:b/>
                <w:lang w:val="es-ES"/>
              </w:rPr>
              <w:t>arqueos</w:t>
            </w:r>
            <w:r w:rsidR="004410C5" w:rsidRPr="0070521C">
              <w:rPr>
                <w:rFonts w:ascii="Arial" w:hAnsi="Arial" w:cs="Arial"/>
                <w:b/>
                <w:lang w:val="es-ES"/>
              </w:rPr>
              <w:t xml:space="preserve"> programados</w:t>
            </w:r>
            <w:r w:rsidRPr="0070521C">
              <w:rPr>
                <w:rFonts w:ascii="Arial" w:hAnsi="Arial" w:cs="Arial"/>
                <w:b/>
                <w:lang w:val="es-ES"/>
              </w:rPr>
              <w:t xml:space="preserve">  </w:t>
            </w:r>
          </w:p>
          <w:p w:rsidR="00DB7E24" w:rsidRPr="0070521C" w:rsidRDefault="00DB7E24" w:rsidP="002757D3">
            <w:pPr>
              <w:pStyle w:val="Sinespaciado"/>
              <w:contextualSpacing/>
              <w:jc w:val="both"/>
              <w:rPr>
                <w:rFonts w:ascii="Arial" w:hAnsi="Arial" w:cs="Arial"/>
                <w:b/>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11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9</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C0CDC" w:rsidP="004A5057">
            <w:pPr>
              <w:pStyle w:val="Sinespaciado"/>
              <w:contextualSpacing/>
              <w:jc w:val="both"/>
              <w:rPr>
                <w:rFonts w:ascii="Arial" w:hAnsi="Arial" w:cs="Arial"/>
                <w:b/>
                <w:sz w:val="24"/>
                <w:szCs w:val="24"/>
                <w:lang w:val="es-ES"/>
              </w:rPr>
            </w:pPr>
            <w:r>
              <w:rPr>
                <w:rFonts w:ascii="Arial" w:hAnsi="Arial" w:cs="Arial"/>
                <w:b/>
                <w:sz w:val="24"/>
                <w:szCs w:val="24"/>
                <w:lang w:val="es-ES"/>
              </w:rPr>
              <w:t>55</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45</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Sin </w:t>
            </w:r>
            <w:r w:rsidR="007C0CDC" w:rsidRPr="00845BEA">
              <w:rPr>
                <w:rFonts w:ascii="Arial" w:hAnsi="Arial" w:cs="Arial"/>
                <w:b/>
                <w:sz w:val="16"/>
                <w:szCs w:val="16"/>
                <w:lang w:val="es-ES"/>
              </w:rPr>
              <w:t>Salvedades</w:t>
            </w:r>
            <w:r w:rsidR="007C0CDC">
              <w:rPr>
                <w:rFonts w:ascii="Arial" w:hAnsi="Arial" w:cs="Arial"/>
                <w:b/>
                <w:sz w:val="16"/>
                <w:szCs w:val="16"/>
                <w:lang w:val="es-ES"/>
              </w:rPr>
              <w:t>, el 45% que no se realizó fue por falta de medios para trasladarnos al lugar del custodio.</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r w:rsidR="007F5848">
              <w:rPr>
                <w:rFonts w:ascii="Arial" w:hAnsi="Arial" w:cs="Arial"/>
                <w:b/>
                <w:sz w:val="16"/>
                <w:szCs w:val="16"/>
                <w:lang w:val="es-ES"/>
              </w:rPr>
              <w:t xml:space="preserve"> Francisca Peralta </w:t>
            </w:r>
            <w:proofErr w:type="spellStart"/>
            <w:r w:rsidR="007F5848">
              <w:rPr>
                <w:rFonts w:ascii="Arial" w:hAnsi="Arial" w:cs="Arial"/>
                <w:b/>
                <w:sz w:val="16"/>
                <w:szCs w:val="16"/>
                <w:lang w:val="es-ES"/>
              </w:rPr>
              <w:t>Encda</w:t>
            </w:r>
            <w:proofErr w:type="spellEnd"/>
            <w:r w:rsidR="007F5848">
              <w:rPr>
                <w:rFonts w:ascii="Arial" w:hAnsi="Arial" w:cs="Arial"/>
                <w:b/>
                <w:sz w:val="16"/>
                <w:szCs w:val="16"/>
                <w:lang w:val="es-ES"/>
              </w:rPr>
              <w:t>.</w:t>
            </w:r>
          </w:p>
        </w:tc>
      </w:tr>
      <w:tr w:rsidR="00DB7E24" w:rsidRPr="007F5848" w:rsidTr="001D138F">
        <w:trPr>
          <w:trHeight w:val="1199"/>
        </w:trPr>
        <w:tc>
          <w:tcPr>
            <w:tcW w:w="2520" w:type="dxa"/>
          </w:tcPr>
          <w:p w:rsidR="00DB7E24" w:rsidRPr="0070521C" w:rsidRDefault="00DB7E24" w:rsidP="007F5848">
            <w:pPr>
              <w:pStyle w:val="Sinespaciado"/>
              <w:contextualSpacing/>
              <w:jc w:val="both"/>
              <w:rPr>
                <w:rFonts w:ascii="Arial" w:hAnsi="Arial" w:cs="Arial"/>
                <w:b/>
                <w:lang w:val="es-ES"/>
              </w:rPr>
            </w:pPr>
            <w:r w:rsidRPr="0070521C">
              <w:rPr>
                <w:rFonts w:ascii="Arial" w:hAnsi="Arial" w:cs="Arial"/>
                <w:b/>
                <w:lang w:val="es-ES"/>
              </w:rPr>
              <w:t xml:space="preserve">Solicitudes de </w:t>
            </w:r>
            <w:proofErr w:type="spellStart"/>
            <w:r w:rsidRPr="0070521C">
              <w:rPr>
                <w:rFonts w:ascii="Arial" w:hAnsi="Arial" w:cs="Arial"/>
                <w:b/>
                <w:lang w:val="es-ES"/>
              </w:rPr>
              <w:t>Cks</w:t>
            </w:r>
            <w:proofErr w:type="spellEnd"/>
            <w:r w:rsidRPr="0070521C">
              <w:rPr>
                <w:rFonts w:ascii="Arial" w:hAnsi="Arial" w:cs="Arial"/>
                <w:b/>
                <w:lang w:val="es-ES"/>
              </w:rPr>
              <w:t xml:space="preserve">. Recibida de Contabilidad </w:t>
            </w:r>
            <w:r w:rsidR="007F5848">
              <w:rPr>
                <w:rFonts w:ascii="Arial" w:hAnsi="Arial" w:cs="Arial"/>
                <w:b/>
                <w:lang w:val="es-ES"/>
              </w:rPr>
              <w:t>99</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F5848" w:rsidP="004A5057">
            <w:pPr>
              <w:pStyle w:val="Sinespaciado"/>
              <w:contextualSpacing/>
              <w:jc w:val="both"/>
              <w:rPr>
                <w:rFonts w:ascii="Arial" w:hAnsi="Arial" w:cs="Arial"/>
                <w:b/>
                <w:sz w:val="24"/>
                <w:szCs w:val="24"/>
                <w:lang w:val="es-ES"/>
              </w:rPr>
            </w:pPr>
            <w:r>
              <w:rPr>
                <w:rFonts w:ascii="Arial" w:hAnsi="Arial" w:cs="Arial"/>
                <w:b/>
                <w:sz w:val="24"/>
                <w:szCs w:val="24"/>
                <w:lang w:val="es-ES"/>
              </w:rPr>
              <w:t>99</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r w:rsidR="007F5848">
              <w:rPr>
                <w:rFonts w:ascii="Arial" w:hAnsi="Arial" w:cs="Arial"/>
                <w:b/>
                <w:sz w:val="16"/>
                <w:szCs w:val="16"/>
                <w:lang w:val="es-ES"/>
              </w:rPr>
              <w:t xml:space="preserve"> Y Lenny Nolasco</w:t>
            </w:r>
          </w:p>
        </w:tc>
      </w:tr>
      <w:tr w:rsidR="00DB7E24" w:rsidRPr="002E7517" w:rsidTr="0070521C">
        <w:trPr>
          <w:trHeight w:val="1039"/>
        </w:trPr>
        <w:tc>
          <w:tcPr>
            <w:tcW w:w="2520" w:type="dxa"/>
          </w:tcPr>
          <w:p w:rsidR="00DB7E24" w:rsidRPr="0070521C" w:rsidRDefault="00DB7E24" w:rsidP="007F5848">
            <w:pPr>
              <w:pStyle w:val="Sinespaciado"/>
              <w:contextualSpacing/>
              <w:jc w:val="both"/>
              <w:rPr>
                <w:rFonts w:ascii="Arial" w:hAnsi="Arial" w:cs="Arial"/>
                <w:b/>
                <w:lang w:val="es-ES"/>
              </w:rPr>
            </w:pPr>
            <w:r w:rsidRPr="0070521C">
              <w:rPr>
                <w:rFonts w:ascii="Arial" w:hAnsi="Arial" w:cs="Arial"/>
                <w:b/>
                <w:lang w:val="es-ES"/>
              </w:rPr>
              <w:t>Productos Químico</w:t>
            </w:r>
            <w:r w:rsidR="00F72688" w:rsidRPr="0070521C">
              <w:rPr>
                <w:rFonts w:ascii="Arial" w:hAnsi="Arial" w:cs="Arial"/>
                <w:b/>
                <w:lang w:val="es-ES"/>
              </w:rPr>
              <w:t xml:space="preserve"> </w:t>
            </w:r>
            <w:r w:rsidR="007C5C52" w:rsidRPr="0070521C">
              <w:rPr>
                <w:rFonts w:ascii="Arial" w:hAnsi="Arial" w:cs="Arial"/>
                <w:b/>
                <w:lang w:val="es-ES"/>
              </w:rPr>
              <w:t xml:space="preserve">  fiscalización </w:t>
            </w:r>
            <w:r w:rsidR="00B11DE5">
              <w:rPr>
                <w:rFonts w:ascii="Arial" w:hAnsi="Arial" w:cs="Arial"/>
                <w:b/>
                <w:lang w:val="es-ES"/>
              </w:rPr>
              <w:t xml:space="preserve">2 </w:t>
            </w:r>
            <w:r w:rsidR="009B1ECA" w:rsidRPr="0070521C">
              <w:rPr>
                <w:rFonts w:ascii="Arial" w:hAnsi="Arial" w:cs="Arial"/>
                <w:b/>
                <w:lang w:val="es-ES"/>
              </w:rPr>
              <w:t>Inventario</w:t>
            </w:r>
            <w:r w:rsidR="00C82615" w:rsidRPr="0070521C">
              <w:rPr>
                <w:rFonts w:ascii="Arial" w:hAnsi="Arial" w:cs="Arial"/>
                <w:b/>
                <w:lang w:val="es-ES"/>
              </w:rPr>
              <w:t xml:space="preserve"> </w:t>
            </w:r>
            <w:r w:rsidR="007C0CDC">
              <w:rPr>
                <w:rFonts w:ascii="Arial" w:hAnsi="Arial" w:cs="Arial"/>
                <w:b/>
                <w:lang w:val="es-ES"/>
              </w:rPr>
              <w:t xml:space="preserve">y </w:t>
            </w:r>
            <w:r w:rsidR="007F5848">
              <w:rPr>
                <w:rFonts w:ascii="Arial" w:hAnsi="Arial" w:cs="Arial"/>
                <w:b/>
                <w:lang w:val="es-ES"/>
              </w:rPr>
              <w:t>1</w:t>
            </w:r>
            <w:r w:rsidR="007C0CDC">
              <w:rPr>
                <w:rFonts w:ascii="Arial" w:hAnsi="Arial" w:cs="Arial"/>
                <w:b/>
                <w:lang w:val="es-ES"/>
              </w:rPr>
              <w:t xml:space="preserve"> fiscalizaciones de compra de los mismos. Total Actividades </w:t>
            </w:r>
            <w:r w:rsidR="007F5848">
              <w:rPr>
                <w:rFonts w:ascii="Arial" w:hAnsi="Arial" w:cs="Arial"/>
                <w:b/>
                <w:lang w:val="es-ES"/>
              </w:rPr>
              <w:t>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7F5848" w:rsidP="002757D3">
            <w:pPr>
              <w:pStyle w:val="Sinespaciado"/>
              <w:contextualSpacing/>
              <w:jc w:val="both"/>
              <w:rPr>
                <w:rFonts w:ascii="Arial" w:hAnsi="Arial" w:cs="Arial"/>
                <w:b/>
                <w:sz w:val="24"/>
                <w:szCs w:val="24"/>
                <w:lang w:val="es-ES"/>
              </w:rPr>
            </w:pPr>
            <w:r>
              <w:rPr>
                <w:rFonts w:ascii="Arial" w:hAnsi="Arial" w:cs="Arial"/>
                <w:b/>
                <w:sz w:val="24"/>
                <w:szCs w:val="24"/>
                <w:lang w:val="es-ES"/>
              </w:rPr>
              <w:t>3</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B11DE5" w:rsidP="00696EC3">
            <w:pPr>
              <w:pStyle w:val="Sinespaciado"/>
              <w:contextualSpacing/>
              <w:jc w:val="both"/>
              <w:rPr>
                <w:rFonts w:ascii="Arial" w:hAnsi="Arial" w:cs="Arial"/>
                <w:b/>
                <w:sz w:val="16"/>
                <w:szCs w:val="16"/>
                <w:lang w:val="es-ES"/>
              </w:rPr>
            </w:pPr>
            <w:r>
              <w:rPr>
                <w:rFonts w:ascii="Arial" w:hAnsi="Arial" w:cs="Arial"/>
                <w:b/>
                <w:sz w:val="16"/>
                <w:szCs w:val="16"/>
                <w:lang w:val="es-ES"/>
              </w:rPr>
              <w:t>2</w:t>
            </w:r>
            <w:r w:rsidR="00DF0407">
              <w:rPr>
                <w:rFonts w:ascii="Arial" w:hAnsi="Arial" w:cs="Arial"/>
                <w:b/>
                <w:sz w:val="16"/>
                <w:szCs w:val="16"/>
                <w:lang w:val="es-ES"/>
              </w:rPr>
              <w:t xml:space="preserve"> </w:t>
            </w:r>
            <w:r>
              <w:rPr>
                <w:rFonts w:ascii="Arial" w:hAnsi="Arial" w:cs="Arial"/>
                <w:b/>
                <w:sz w:val="16"/>
                <w:szCs w:val="16"/>
                <w:lang w:val="es-ES"/>
              </w:rPr>
              <w:t>inventario</w:t>
            </w:r>
            <w:r w:rsidR="00DF0407">
              <w:rPr>
                <w:rFonts w:ascii="Arial" w:hAnsi="Arial" w:cs="Arial"/>
                <w:b/>
                <w:sz w:val="16"/>
                <w:szCs w:val="16"/>
                <w:lang w:val="es-ES"/>
              </w:rPr>
              <w:t xml:space="preserve">, </w:t>
            </w:r>
            <w:r w:rsidR="001D138F">
              <w:rPr>
                <w:rFonts w:ascii="Arial" w:hAnsi="Arial" w:cs="Arial"/>
                <w:b/>
                <w:sz w:val="16"/>
                <w:szCs w:val="16"/>
                <w:lang w:val="es-ES"/>
              </w:rPr>
              <w:t xml:space="preserve">Y </w:t>
            </w:r>
            <w:r w:rsidR="002E7517">
              <w:rPr>
                <w:rFonts w:ascii="Arial" w:hAnsi="Arial" w:cs="Arial"/>
                <w:b/>
                <w:sz w:val="16"/>
                <w:szCs w:val="16"/>
                <w:lang w:val="es-ES"/>
              </w:rPr>
              <w:t>1</w:t>
            </w:r>
            <w:r w:rsidR="001D138F">
              <w:rPr>
                <w:rFonts w:ascii="Arial" w:hAnsi="Arial" w:cs="Arial"/>
                <w:b/>
                <w:sz w:val="16"/>
                <w:szCs w:val="16"/>
                <w:lang w:val="es-ES"/>
              </w:rPr>
              <w:t xml:space="preserve"> fiscalizaciones de compra, 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r w:rsidR="002E7517" w:rsidRPr="00593398">
              <w:rPr>
                <w:rFonts w:ascii="Arial" w:hAnsi="Arial" w:cs="Arial"/>
                <w:b/>
                <w:sz w:val="16"/>
                <w:szCs w:val="16"/>
                <w:lang w:val="es-ES"/>
              </w:rPr>
              <w:t>Francisca Peralta/</w:t>
            </w:r>
            <w:proofErr w:type="spellStart"/>
            <w:r w:rsidR="002E7517" w:rsidRPr="00593398">
              <w:rPr>
                <w:rFonts w:ascii="Arial" w:hAnsi="Arial" w:cs="Arial"/>
                <w:b/>
                <w:sz w:val="16"/>
                <w:szCs w:val="16"/>
                <w:lang w:val="es-ES"/>
              </w:rPr>
              <w:t>Encda</w:t>
            </w:r>
            <w:proofErr w:type="spellEnd"/>
            <w:r w:rsidR="002E7517" w:rsidRPr="00593398">
              <w:rPr>
                <w:rFonts w:ascii="Arial" w:hAnsi="Arial" w:cs="Arial"/>
                <w:b/>
                <w:sz w:val="16"/>
                <w:szCs w:val="16"/>
                <w:lang w:val="es-ES"/>
              </w:rPr>
              <w:t>.</w:t>
            </w:r>
          </w:p>
        </w:tc>
      </w:tr>
      <w:tr w:rsidR="00DB7E24" w:rsidRPr="00552750" w:rsidTr="0070521C">
        <w:trPr>
          <w:trHeight w:val="841"/>
        </w:trPr>
        <w:tc>
          <w:tcPr>
            <w:tcW w:w="2520" w:type="dxa"/>
          </w:tcPr>
          <w:p w:rsidR="00DB7E24" w:rsidRPr="0070521C" w:rsidRDefault="00231158" w:rsidP="00E86850">
            <w:pPr>
              <w:pStyle w:val="Sinespaciado"/>
              <w:contextualSpacing/>
              <w:jc w:val="both"/>
              <w:rPr>
                <w:rFonts w:ascii="Arial" w:hAnsi="Arial" w:cs="Arial"/>
                <w:b/>
                <w:highlight w:val="yellow"/>
                <w:lang w:val="es-ES"/>
              </w:rPr>
            </w:pPr>
            <w:r w:rsidRPr="0070521C">
              <w:rPr>
                <w:rFonts w:ascii="Arial" w:hAnsi="Arial" w:cs="Arial"/>
                <w:b/>
                <w:lang w:val="es-ES"/>
              </w:rPr>
              <w:t>Total,</w:t>
            </w:r>
            <w:r w:rsidR="00DB7E24" w:rsidRPr="0070521C">
              <w:rPr>
                <w:rFonts w:ascii="Arial" w:hAnsi="Arial" w:cs="Arial"/>
                <w:b/>
                <w:lang w:val="es-ES"/>
              </w:rPr>
              <w:t xml:space="preserve"> actividades </w:t>
            </w:r>
            <w:r w:rsidR="00AE0870">
              <w:rPr>
                <w:rFonts w:ascii="Arial" w:hAnsi="Arial" w:cs="Arial"/>
                <w:b/>
                <w:lang w:val="es-ES"/>
              </w:rPr>
              <w:t>2,</w:t>
            </w:r>
            <w:r w:rsidR="002D5C94">
              <w:rPr>
                <w:rFonts w:ascii="Arial" w:hAnsi="Arial" w:cs="Arial"/>
                <w:b/>
                <w:lang w:val="es-ES"/>
              </w:rPr>
              <w:t>687</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84271A" w:rsidP="009833EF">
            <w:pPr>
              <w:pStyle w:val="Sinespaciado"/>
              <w:contextualSpacing/>
              <w:jc w:val="both"/>
              <w:rPr>
                <w:rFonts w:ascii="Arial" w:hAnsi="Arial" w:cs="Arial"/>
                <w:b/>
                <w:sz w:val="24"/>
                <w:szCs w:val="24"/>
                <w:lang w:val="es-ES"/>
              </w:rPr>
            </w:pPr>
            <w:r>
              <w:rPr>
                <w:rFonts w:ascii="Arial" w:hAnsi="Arial" w:cs="Arial"/>
                <w:b/>
                <w:sz w:val="24"/>
                <w:szCs w:val="24"/>
                <w:lang w:val="es-ES"/>
              </w:rPr>
              <w:t>2,</w:t>
            </w:r>
            <w:r w:rsidR="002D5C94">
              <w:rPr>
                <w:rFonts w:ascii="Arial" w:hAnsi="Arial" w:cs="Arial"/>
                <w:b/>
                <w:sz w:val="24"/>
                <w:szCs w:val="24"/>
                <w:lang w:val="es-ES"/>
              </w:rPr>
              <w:t>675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84271A" w:rsidP="002757D3">
            <w:pPr>
              <w:pStyle w:val="Sinespaciado"/>
              <w:contextualSpacing/>
              <w:jc w:val="both"/>
              <w:rPr>
                <w:rFonts w:ascii="Arial" w:hAnsi="Arial" w:cs="Arial"/>
                <w:b/>
                <w:sz w:val="24"/>
                <w:szCs w:val="24"/>
                <w:lang w:val="es-ES"/>
              </w:rPr>
            </w:pPr>
            <w:r>
              <w:rPr>
                <w:rFonts w:ascii="Arial" w:hAnsi="Arial" w:cs="Arial"/>
                <w:b/>
                <w:sz w:val="24"/>
                <w:szCs w:val="24"/>
                <w:lang w:val="es-ES"/>
              </w:rPr>
              <w:t>12</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AE0870" w:rsidP="002B2790">
            <w:pPr>
              <w:pStyle w:val="Sinespaciado"/>
              <w:contextualSpacing/>
              <w:jc w:val="both"/>
              <w:rPr>
                <w:rFonts w:ascii="Arial" w:hAnsi="Arial" w:cs="Arial"/>
                <w:b/>
                <w:lang w:val="es-ES"/>
              </w:rPr>
            </w:pPr>
            <w:r>
              <w:rPr>
                <w:rFonts w:ascii="Arial" w:hAnsi="Arial" w:cs="Arial"/>
                <w:b/>
                <w:lang w:val="es-ES"/>
              </w:rPr>
              <w:t>99</w:t>
            </w:r>
            <w:r w:rsidR="00231158" w:rsidRPr="005D6B0A">
              <w:rPr>
                <w:rFonts w:ascii="Arial" w:hAnsi="Arial" w:cs="Arial"/>
                <w:b/>
                <w:lang w:val="es-ES"/>
              </w:rPr>
              <w:t xml:space="preserve"> </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5539F" w:rsidP="002B2790">
            <w:pPr>
              <w:pStyle w:val="Sinespaciado"/>
              <w:contextualSpacing/>
              <w:jc w:val="both"/>
              <w:rPr>
                <w:rFonts w:ascii="Arial" w:hAnsi="Arial" w:cs="Arial"/>
                <w:b/>
                <w:sz w:val="24"/>
                <w:szCs w:val="24"/>
                <w:lang w:val="es-ES"/>
              </w:rPr>
            </w:pPr>
            <w:r>
              <w:rPr>
                <w:rFonts w:ascii="Arial" w:hAnsi="Arial" w:cs="Arial"/>
                <w:b/>
                <w:sz w:val="24"/>
                <w:szCs w:val="24"/>
                <w:lang w:val="es-ES"/>
              </w:rPr>
              <w:t>0</w:t>
            </w:r>
            <w:r w:rsidR="000C5528">
              <w:rPr>
                <w:rFonts w:ascii="Arial" w:hAnsi="Arial" w:cs="Arial"/>
                <w:b/>
                <w:sz w:val="24"/>
                <w:szCs w:val="24"/>
                <w:lang w:val="es-ES"/>
              </w:rPr>
              <w:t>1</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AE0870">
        <w:rPr>
          <w:rFonts w:ascii="Arial" w:hAnsi="Arial" w:cs="Arial"/>
          <w:b/>
          <w:sz w:val="24"/>
          <w:szCs w:val="24"/>
          <w:lang w:val="es-ES"/>
        </w:rPr>
        <w:t>9</w:t>
      </w:r>
      <w:r w:rsidR="00231158" w:rsidRPr="00BD5351">
        <w:rPr>
          <w:rFonts w:ascii="Arial" w:hAnsi="Arial" w:cs="Arial"/>
          <w:b/>
          <w:sz w:val="24"/>
          <w:szCs w:val="24"/>
          <w:lang w:val="es-ES"/>
        </w:rPr>
        <w:t xml:space="preserve"> </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2E7517">
        <w:rPr>
          <w:rFonts w:ascii="Arial" w:hAnsi="Arial" w:cs="Arial"/>
          <w:b/>
          <w:sz w:val="24"/>
          <w:szCs w:val="24"/>
          <w:lang w:val="es-ES"/>
        </w:rPr>
        <w:t>octubre</w:t>
      </w:r>
      <w:r w:rsidR="00755262">
        <w:rPr>
          <w:rFonts w:ascii="Arial" w:hAnsi="Arial" w:cs="Arial"/>
          <w:b/>
          <w:sz w:val="24"/>
          <w:szCs w:val="24"/>
          <w:lang w:val="es-ES"/>
        </w:rPr>
        <w:t>, 2018</w:t>
      </w:r>
      <w:r w:rsidR="00AE0870">
        <w:rPr>
          <w:rFonts w:ascii="Arial" w:hAnsi="Arial" w:cs="Arial"/>
          <w:b/>
          <w:sz w:val="24"/>
          <w:szCs w:val="24"/>
          <w:lang w:val="es-ES"/>
        </w:rPr>
        <w:t>, la disminución en la fiscalización de los Operadores se debe a políticas administrativas para reducir el costo de los combustibles.</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2E7517">
        <w:rPr>
          <w:rFonts w:ascii="Arial" w:hAnsi="Arial" w:cs="Arial"/>
          <w:sz w:val="24"/>
          <w:szCs w:val="24"/>
          <w:lang w:val="es-ES"/>
        </w:rPr>
        <w:t xml:space="preserve">30 </w:t>
      </w:r>
      <w:r w:rsidRPr="00371BBC">
        <w:rPr>
          <w:rFonts w:ascii="Arial" w:hAnsi="Arial" w:cs="Arial"/>
          <w:sz w:val="24"/>
          <w:szCs w:val="24"/>
          <w:lang w:val="es-ES"/>
        </w:rPr>
        <w:t xml:space="preserve">fiscalizaciones </w:t>
      </w:r>
      <w:r w:rsidR="0070521C" w:rsidRPr="00371BBC">
        <w:rPr>
          <w:rFonts w:ascii="Arial" w:hAnsi="Arial" w:cs="Arial"/>
          <w:sz w:val="24"/>
          <w:szCs w:val="24"/>
          <w:lang w:val="es-ES"/>
        </w:rPr>
        <w:t>en las</w:t>
      </w:r>
      <w:r w:rsidRPr="00371BBC">
        <w:rPr>
          <w:rFonts w:ascii="Arial" w:hAnsi="Arial" w:cs="Arial"/>
          <w:sz w:val="24"/>
          <w:szCs w:val="24"/>
          <w:lang w:val="es-ES"/>
        </w:rPr>
        <w:t xml:space="preserve">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2E7517">
        <w:rPr>
          <w:rFonts w:ascii="Arial" w:hAnsi="Arial" w:cs="Arial"/>
          <w:sz w:val="24"/>
          <w:szCs w:val="24"/>
          <w:lang w:val="es-ES"/>
        </w:rPr>
        <w:t>.</w:t>
      </w:r>
      <w:r w:rsidR="006A654B">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231158" w:rsidRDefault="00231158" w:rsidP="002757D3">
      <w:pPr>
        <w:pStyle w:val="Sinespaciado"/>
        <w:contextualSpacing/>
        <w:jc w:val="both"/>
        <w:rPr>
          <w:rFonts w:ascii="Arial" w:hAnsi="Arial" w:cs="Arial"/>
          <w:sz w:val="24"/>
          <w:szCs w:val="24"/>
          <w:lang w:val="es-ES"/>
        </w:rPr>
      </w:pPr>
      <w:r>
        <w:rPr>
          <w:rFonts w:ascii="Arial" w:hAnsi="Arial" w:cs="Arial"/>
          <w:sz w:val="24"/>
          <w:szCs w:val="24"/>
          <w:lang w:val="es-ES"/>
        </w:rPr>
        <w:t>-</w:t>
      </w:r>
      <w:r w:rsidR="002C3F49">
        <w:rPr>
          <w:rFonts w:ascii="Arial" w:hAnsi="Arial" w:cs="Arial"/>
          <w:sz w:val="24"/>
          <w:szCs w:val="24"/>
          <w:lang w:val="es-ES"/>
        </w:rPr>
        <w:t>Estación</w:t>
      </w:r>
      <w:r>
        <w:rPr>
          <w:rFonts w:ascii="Arial" w:hAnsi="Arial" w:cs="Arial"/>
          <w:sz w:val="24"/>
          <w:szCs w:val="24"/>
          <w:lang w:val="es-ES"/>
        </w:rPr>
        <w:t xml:space="preserve"> de Bombeo agua resi</w:t>
      </w:r>
      <w:r w:rsidR="002C3F49">
        <w:rPr>
          <w:rFonts w:ascii="Arial" w:hAnsi="Arial" w:cs="Arial"/>
          <w:sz w:val="24"/>
          <w:szCs w:val="24"/>
          <w:lang w:val="es-ES"/>
        </w:rPr>
        <w:t>duales</w:t>
      </w:r>
      <w:r>
        <w:rPr>
          <w:rFonts w:ascii="Arial" w:hAnsi="Arial" w:cs="Arial"/>
          <w:sz w:val="24"/>
          <w:szCs w:val="24"/>
          <w:lang w:val="es-ES"/>
        </w:rPr>
        <w:t xml:space="preserve"> Sosua N0.3</w:t>
      </w:r>
    </w:p>
    <w:p w:rsidR="00231158" w:rsidRDefault="002C3F49"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agua residuales Sosua el Batey</w:t>
      </w:r>
    </w:p>
    <w:p w:rsidR="00E978D1" w:rsidRDefault="00E978D1" w:rsidP="002757D3">
      <w:pPr>
        <w:pStyle w:val="Sinespaciado"/>
        <w:contextualSpacing/>
        <w:jc w:val="both"/>
        <w:rPr>
          <w:rFonts w:ascii="Arial" w:hAnsi="Arial" w:cs="Arial"/>
          <w:sz w:val="24"/>
          <w:szCs w:val="24"/>
          <w:lang w:val="es-ES"/>
        </w:rPr>
      </w:pPr>
      <w:r>
        <w:rPr>
          <w:rFonts w:ascii="Arial" w:hAnsi="Arial" w:cs="Arial"/>
          <w:sz w:val="24"/>
          <w:szCs w:val="24"/>
          <w:lang w:val="es-ES"/>
        </w:rPr>
        <w:t>-Tanque Gran Parada</w:t>
      </w:r>
    </w:p>
    <w:p w:rsidR="002E7517" w:rsidRPr="00371BBC" w:rsidRDefault="002E7517" w:rsidP="002757D3">
      <w:pPr>
        <w:pStyle w:val="Sinespaciado"/>
        <w:contextualSpacing/>
        <w:jc w:val="both"/>
        <w:rPr>
          <w:rFonts w:ascii="Arial" w:hAnsi="Arial" w:cs="Arial"/>
          <w:sz w:val="24"/>
          <w:szCs w:val="24"/>
          <w:lang w:val="es-ES"/>
        </w:rPr>
      </w:pPr>
      <w:r>
        <w:rPr>
          <w:rFonts w:ascii="Arial" w:hAnsi="Arial" w:cs="Arial"/>
          <w:sz w:val="24"/>
          <w:szCs w:val="24"/>
          <w:lang w:val="es-ES"/>
        </w:rPr>
        <w:t>-Tanque de Imbert</w:t>
      </w:r>
    </w:p>
    <w:p w:rsidR="008373E6" w:rsidRDefault="008373E6" w:rsidP="002757D3">
      <w:pPr>
        <w:pStyle w:val="Sinespaciado"/>
        <w:contextualSpacing/>
        <w:jc w:val="both"/>
        <w:rPr>
          <w:rFonts w:ascii="Arial" w:hAnsi="Arial" w:cs="Arial"/>
          <w:sz w:val="24"/>
          <w:szCs w:val="24"/>
          <w:lang w:val="es-ES"/>
        </w:rPr>
      </w:pP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estas estaciones </w:t>
      </w:r>
      <w:r w:rsidR="00915B4A">
        <w:rPr>
          <w:rFonts w:ascii="Arial" w:hAnsi="Arial" w:cs="Arial"/>
          <w:sz w:val="24"/>
          <w:szCs w:val="24"/>
          <w:lang w:val="es-ES"/>
        </w:rPr>
        <w:t>se realizó</w:t>
      </w:r>
      <w:r w:rsidR="00193628">
        <w:rPr>
          <w:rFonts w:ascii="Arial" w:hAnsi="Arial" w:cs="Arial"/>
          <w:sz w:val="24"/>
          <w:szCs w:val="24"/>
          <w:lang w:val="es-ES"/>
        </w:rPr>
        <w:t xml:space="preserve"> </w:t>
      </w:r>
      <w:r w:rsidR="002E7517">
        <w:rPr>
          <w:rFonts w:ascii="Arial" w:hAnsi="Arial" w:cs="Arial"/>
          <w:sz w:val="24"/>
          <w:szCs w:val="24"/>
          <w:lang w:val="es-ES"/>
        </w:rPr>
        <w:t>30</w:t>
      </w:r>
      <w:r w:rsidR="00055A77">
        <w:rPr>
          <w:rFonts w:ascii="Arial" w:hAnsi="Arial" w:cs="Arial"/>
          <w:sz w:val="24"/>
          <w:szCs w:val="24"/>
          <w:lang w:val="es-ES"/>
        </w:rPr>
        <w:t xml:space="preserve"> </w:t>
      </w:r>
      <w:r w:rsidR="00193628">
        <w:rPr>
          <w:rFonts w:ascii="Arial" w:hAnsi="Arial" w:cs="Arial"/>
          <w:sz w:val="24"/>
          <w:szCs w:val="24"/>
          <w:lang w:val="es-ES"/>
        </w:rPr>
        <w:t>visitas de fiscalización</w:t>
      </w:r>
      <w:r w:rsidR="00915B4A">
        <w:rPr>
          <w:rFonts w:ascii="Arial" w:hAnsi="Arial" w:cs="Arial"/>
          <w:sz w:val="24"/>
          <w:szCs w:val="24"/>
          <w:lang w:val="es-ES"/>
        </w:rPr>
        <w:t>, de las cuales en las Estaciones de</w:t>
      </w:r>
      <w:r w:rsidR="002C3F49">
        <w:rPr>
          <w:rFonts w:ascii="Arial" w:hAnsi="Arial" w:cs="Arial"/>
          <w:sz w:val="24"/>
          <w:szCs w:val="24"/>
          <w:lang w:val="es-ES"/>
        </w:rPr>
        <w:t xml:space="preserve"> </w:t>
      </w:r>
      <w:r w:rsidR="00915B4A">
        <w:rPr>
          <w:rFonts w:ascii="Arial" w:hAnsi="Arial" w:cs="Arial"/>
          <w:sz w:val="24"/>
          <w:szCs w:val="24"/>
          <w:lang w:val="es-ES"/>
        </w:rPr>
        <w:t xml:space="preserve">Zona </w:t>
      </w:r>
      <w:r w:rsidR="00915B4A" w:rsidRPr="00403C62">
        <w:rPr>
          <w:rFonts w:ascii="Arial" w:hAnsi="Arial" w:cs="Arial"/>
          <w:sz w:val="24"/>
          <w:szCs w:val="24"/>
          <w:lang w:val="es-ES"/>
        </w:rPr>
        <w:t>Media y el Tanque ZM</w:t>
      </w:r>
      <w:r w:rsidR="00403C62">
        <w:rPr>
          <w:rFonts w:ascii="Arial" w:hAnsi="Arial" w:cs="Arial"/>
          <w:sz w:val="24"/>
          <w:szCs w:val="24"/>
          <w:lang w:val="es-ES"/>
        </w:rPr>
        <w:t xml:space="preserve"> el personal siempre activo</w:t>
      </w:r>
      <w:r w:rsidR="00915B4A" w:rsidRPr="00403C62">
        <w:rPr>
          <w:rFonts w:ascii="Arial" w:hAnsi="Arial" w:cs="Arial"/>
          <w:sz w:val="24"/>
          <w:szCs w:val="24"/>
          <w:lang w:val="es-ES"/>
        </w:rPr>
        <w:t>,</w:t>
      </w:r>
      <w:r w:rsidR="00403C62">
        <w:rPr>
          <w:rFonts w:ascii="Arial" w:hAnsi="Arial" w:cs="Arial"/>
          <w:sz w:val="24"/>
          <w:szCs w:val="24"/>
          <w:lang w:val="es-ES"/>
        </w:rPr>
        <w:t xml:space="preserve"> en la</w:t>
      </w:r>
      <w:r w:rsidR="00915B4A" w:rsidRPr="00403C62">
        <w:rPr>
          <w:rFonts w:ascii="Arial" w:hAnsi="Arial" w:cs="Arial"/>
          <w:sz w:val="24"/>
          <w:szCs w:val="24"/>
          <w:lang w:val="es-ES"/>
        </w:rPr>
        <w:t xml:space="preserve"> Estación La Cañita</w:t>
      </w:r>
      <w:r w:rsidR="00C523CE">
        <w:rPr>
          <w:rFonts w:ascii="Arial" w:hAnsi="Arial" w:cs="Arial"/>
          <w:sz w:val="24"/>
          <w:szCs w:val="24"/>
          <w:lang w:val="es-ES"/>
        </w:rPr>
        <w:t xml:space="preserve"> </w:t>
      </w:r>
      <w:r w:rsidR="002E7517">
        <w:rPr>
          <w:rFonts w:ascii="Arial" w:hAnsi="Arial" w:cs="Arial"/>
          <w:sz w:val="24"/>
          <w:szCs w:val="24"/>
          <w:lang w:val="es-ES"/>
        </w:rPr>
        <w:t>funcionando</w:t>
      </w:r>
      <w:r w:rsidR="0011580C" w:rsidRPr="00403C62">
        <w:rPr>
          <w:rFonts w:ascii="Arial" w:hAnsi="Arial" w:cs="Arial"/>
          <w:sz w:val="24"/>
          <w:szCs w:val="24"/>
          <w:lang w:val="es-ES"/>
        </w:rPr>
        <w:t>,</w:t>
      </w:r>
      <w:r w:rsidR="00403C62">
        <w:rPr>
          <w:rFonts w:ascii="Arial" w:hAnsi="Arial" w:cs="Arial"/>
          <w:sz w:val="24"/>
          <w:szCs w:val="24"/>
          <w:lang w:val="es-ES"/>
        </w:rPr>
        <w:t xml:space="preserve"> en la </w:t>
      </w:r>
      <w:r w:rsidR="00915B4A" w:rsidRPr="00403C62">
        <w:rPr>
          <w:rFonts w:ascii="Arial" w:hAnsi="Arial" w:cs="Arial"/>
          <w:sz w:val="24"/>
          <w:szCs w:val="24"/>
          <w:lang w:val="es-ES"/>
        </w:rPr>
        <w:t xml:space="preserve">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Manolo </w:t>
      </w:r>
      <w:r w:rsidR="00403C62" w:rsidRPr="00403C62">
        <w:rPr>
          <w:rFonts w:ascii="Arial" w:hAnsi="Arial" w:cs="Arial"/>
          <w:sz w:val="24"/>
          <w:szCs w:val="24"/>
          <w:lang w:val="es-ES"/>
        </w:rPr>
        <w:t>Tavárez</w:t>
      </w:r>
      <w:r w:rsidR="00915B4A" w:rsidRPr="00403C62">
        <w:rPr>
          <w:rFonts w:ascii="Arial" w:hAnsi="Arial" w:cs="Arial"/>
          <w:sz w:val="24"/>
          <w:szCs w:val="24"/>
          <w:lang w:val="es-ES"/>
        </w:rPr>
        <w:t xml:space="preserve"> Justo y la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del </w:t>
      </w:r>
      <w:r w:rsidR="00403C62" w:rsidRPr="00403C62">
        <w:rPr>
          <w:rFonts w:ascii="Arial" w:hAnsi="Arial" w:cs="Arial"/>
          <w:sz w:val="24"/>
          <w:szCs w:val="24"/>
          <w:lang w:val="es-ES"/>
        </w:rPr>
        <w:t>Malecón</w:t>
      </w:r>
      <w:r w:rsidR="00193628" w:rsidRPr="00403C62">
        <w:rPr>
          <w:rFonts w:ascii="Arial" w:hAnsi="Arial" w:cs="Arial"/>
          <w:sz w:val="24"/>
          <w:szCs w:val="24"/>
          <w:lang w:val="es-ES"/>
        </w:rPr>
        <w:t xml:space="preserve"> </w:t>
      </w:r>
      <w:r w:rsidR="00C523CE">
        <w:rPr>
          <w:rFonts w:ascii="Arial" w:hAnsi="Arial" w:cs="Arial"/>
          <w:sz w:val="24"/>
          <w:szCs w:val="24"/>
          <w:lang w:val="es-ES"/>
        </w:rPr>
        <w:t>abiertas</w:t>
      </w:r>
      <w:r w:rsidR="002E7517">
        <w:rPr>
          <w:rFonts w:ascii="Arial" w:hAnsi="Arial" w:cs="Arial"/>
          <w:sz w:val="24"/>
          <w:szCs w:val="24"/>
          <w:lang w:val="es-ES"/>
        </w:rPr>
        <w:t>,</w:t>
      </w:r>
      <w:r w:rsidR="00C523CE">
        <w:rPr>
          <w:rFonts w:ascii="Arial" w:hAnsi="Arial" w:cs="Arial"/>
          <w:sz w:val="24"/>
          <w:szCs w:val="24"/>
          <w:lang w:val="es-ES"/>
        </w:rPr>
        <w:t xml:space="preserve"> encendidas pero </w:t>
      </w:r>
      <w:r w:rsidR="002E7517">
        <w:rPr>
          <w:rFonts w:ascii="Arial" w:hAnsi="Arial" w:cs="Arial"/>
          <w:sz w:val="24"/>
          <w:szCs w:val="24"/>
          <w:lang w:val="es-ES"/>
        </w:rPr>
        <w:t xml:space="preserve">en ocasiones </w:t>
      </w:r>
      <w:r w:rsidR="00C523CE">
        <w:rPr>
          <w:rFonts w:ascii="Arial" w:hAnsi="Arial" w:cs="Arial"/>
          <w:sz w:val="24"/>
          <w:szCs w:val="24"/>
          <w:lang w:val="es-ES"/>
        </w:rPr>
        <w:t>sin operadores</w:t>
      </w:r>
      <w:r w:rsidR="00403C62">
        <w:rPr>
          <w:rFonts w:ascii="Arial" w:hAnsi="Arial" w:cs="Arial"/>
          <w:sz w:val="24"/>
          <w:szCs w:val="24"/>
          <w:lang w:val="es-ES"/>
        </w:rPr>
        <w:t xml:space="preserve">, Estación Padre Las Casas y Gregorio Luperón en algunos turnos cerradas, </w:t>
      </w:r>
      <w:r w:rsidR="00B90FED">
        <w:rPr>
          <w:rFonts w:ascii="Arial" w:hAnsi="Arial" w:cs="Arial"/>
          <w:sz w:val="24"/>
          <w:szCs w:val="24"/>
          <w:lang w:val="es-ES"/>
        </w:rPr>
        <w:t>Estación de bombeo agua residual av. Francisco Alberto Caamaño el personal activo</w:t>
      </w:r>
      <w:r w:rsidR="00695843">
        <w:rPr>
          <w:rFonts w:ascii="Arial" w:hAnsi="Arial" w:cs="Arial"/>
          <w:sz w:val="24"/>
          <w:szCs w:val="24"/>
          <w:lang w:val="es-ES"/>
        </w:rPr>
        <w:t>,</w:t>
      </w:r>
      <w:r w:rsidR="00B90FED">
        <w:rPr>
          <w:rFonts w:ascii="Arial" w:hAnsi="Arial" w:cs="Arial"/>
          <w:sz w:val="24"/>
          <w:szCs w:val="24"/>
          <w:lang w:val="es-ES"/>
        </w:rPr>
        <w:t xml:space="preserve"> </w:t>
      </w:r>
      <w:r w:rsidR="00403C62">
        <w:rPr>
          <w:rFonts w:ascii="Arial" w:hAnsi="Arial" w:cs="Arial"/>
          <w:sz w:val="24"/>
          <w:szCs w:val="24"/>
          <w:lang w:val="es-ES"/>
        </w:rPr>
        <w:t>los demás tanques y estaciones casi siempre sin</w:t>
      </w:r>
      <w:r w:rsidR="00A6565E" w:rsidRPr="00403C62">
        <w:rPr>
          <w:rFonts w:ascii="Arial" w:hAnsi="Arial" w:cs="Arial"/>
          <w:sz w:val="24"/>
          <w:szCs w:val="24"/>
          <w:lang w:val="es-ES"/>
        </w:rPr>
        <w:t xml:space="preserve"> personal</w:t>
      </w:r>
      <w:r w:rsidR="00055A77" w:rsidRPr="00403C62">
        <w:rPr>
          <w:rFonts w:ascii="Arial" w:hAnsi="Arial" w:cs="Arial"/>
          <w:sz w:val="24"/>
          <w:szCs w:val="24"/>
          <w:lang w:val="es-ES"/>
        </w:rPr>
        <w:t xml:space="preserve"> </w:t>
      </w:r>
      <w:r w:rsidR="004A4EE4" w:rsidRPr="00403C62">
        <w:rPr>
          <w:rFonts w:ascii="Arial" w:hAnsi="Arial" w:cs="Arial"/>
          <w:sz w:val="24"/>
          <w:szCs w:val="24"/>
          <w:lang w:val="es-ES"/>
        </w:rPr>
        <w:t>en</w:t>
      </w:r>
      <w:r w:rsidR="00D55355" w:rsidRPr="00403C62">
        <w:rPr>
          <w:rFonts w:ascii="Arial" w:hAnsi="Arial" w:cs="Arial"/>
          <w:sz w:val="24"/>
          <w:szCs w:val="24"/>
          <w:lang w:val="es-ES"/>
        </w:rPr>
        <w:t xml:space="preserve"> las estaciones</w:t>
      </w:r>
      <w:r w:rsidR="002C3F49">
        <w:rPr>
          <w:rFonts w:ascii="Arial" w:hAnsi="Arial" w:cs="Arial"/>
          <w:sz w:val="24"/>
          <w:szCs w:val="24"/>
          <w:lang w:val="es-ES"/>
        </w:rPr>
        <w:t xml:space="preserve">, </w:t>
      </w:r>
      <w:r w:rsidR="00D55355">
        <w:rPr>
          <w:rFonts w:ascii="Arial" w:hAnsi="Arial" w:cs="Arial"/>
          <w:sz w:val="24"/>
          <w:szCs w:val="24"/>
          <w:lang w:val="es-ES"/>
        </w:rPr>
        <w:t xml:space="preserve"> </w:t>
      </w:r>
      <w:r w:rsidR="002E7517">
        <w:rPr>
          <w:rFonts w:ascii="Arial" w:hAnsi="Arial" w:cs="Arial"/>
          <w:sz w:val="24"/>
          <w:szCs w:val="24"/>
          <w:lang w:val="es-ES"/>
        </w:rPr>
        <w:t xml:space="preserve"> Tanque de Imbert en limpieza, funcionando pero con grietas.</w:t>
      </w:r>
    </w:p>
    <w:p w:rsidR="002E7517" w:rsidRDefault="002E7517"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 xml:space="preserve">contratar personal para cubrir </w:t>
      </w:r>
      <w:r w:rsidR="00067461">
        <w:rPr>
          <w:rFonts w:ascii="Arial" w:hAnsi="Arial" w:cs="Arial"/>
          <w:sz w:val="24"/>
          <w:szCs w:val="24"/>
          <w:lang w:val="es-ES"/>
        </w:rPr>
        <w:t>l</w:t>
      </w:r>
      <w:r w:rsidR="00067461" w:rsidRPr="00371BBC">
        <w:rPr>
          <w:rFonts w:ascii="Arial" w:hAnsi="Arial" w:cs="Arial"/>
          <w:sz w:val="24"/>
          <w:szCs w:val="24"/>
          <w:lang w:val="es-ES"/>
        </w:rPr>
        <w:t>icencia</w:t>
      </w:r>
      <w:r w:rsidR="00067461">
        <w:rPr>
          <w:rFonts w:ascii="Arial" w:hAnsi="Arial" w:cs="Arial"/>
          <w:sz w:val="24"/>
          <w:szCs w:val="24"/>
          <w:lang w:val="es-ES"/>
        </w:rPr>
        <w:t>s</w:t>
      </w:r>
      <w:r w:rsidR="00067461" w:rsidRPr="00371BBC">
        <w:rPr>
          <w:rFonts w:ascii="Arial" w:hAnsi="Arial" w:cs="Arial"/>
          <w:sz w:val="24"/>
          <w:szCs w:val="24"/>
          <w:lang w:val="es-ES"/>
        </w:rPr>
        <w:t xml:space="preserve"> </w:t>
      </w:r>
      <w:r w:rsidR="00067461">
        <w:rPr>
          <w:rFonts w:ascii="Arial" w:hAnsi="Arial" w:cs="Arial"/>
          <w:sz w:val="24"/>
          <w:szCs w:val="24"/>
          <w:lang w:val="es-ES"/>
        </w:rPr>
        <w:t>m</w:t>
      </w:r>
      <w:r w:rsidR="00067461" w:rsidRPr="00371BBC">
        <w:rPr>
          <w:rFonts w:ascii="Arial" w:hAnsi="Arial" w:cs="Arial"/>
          <w:sz w:val="24"/>
          <w:szCs w:val="24"/>
          <w:lang w:val="es-ES"/>
        </w:rPr>
        <w:t>édicas</w:t>
      </w:r>
      <w:r w:rsidRPr="00371BBC">
        <w:rPr>
          <w:rFonts w:ascii="Arial" w:hAnsi="Arial" w:cs="Arial"/>
          <w:sz w:val="24"/>
          <w:szCs w:val="24"/>
          <w:lang w:val="es-ES"/>
        </w:rPr>
        <w:t xml:space="preserve">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ACTIVOS </w:t>
      </w:r>
    </w:p>
    <w:p w:rsidR="00DB7E24"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2E7517">
        <w:rPr>
          <w:rFonts w:ascii="Arial" w:hAnsi="Arial" w:cs="Arial"/>
          <w:sz w:val="24"/>
          <w:szCs w:val="24"/>
          <w:lang w:val="es-ES"/>
        </w:rPr>
        <w:t>1</w:t>
      </w:r>
      <w:r w:rsidR="00695843">
        <w:rPr>
          <w:rFonts w:ascii="Arial" w:hAnsi="Arial" w:cs="Arial"/>
          <w:sz w:val="24"/>
          <w:szCs w:val="24"/>
          <w:lang w:val="es-ES"/>
        </w:rPr>
        <w:t>5</w:t>
      </w:r>
      <w:r w:rsidR="002C3F49">
        <w:rPr>
          <w:rFonts w:ascii="Arial" w:hAnsi="Arial" w:cs="Arial"/>
          <w:sz w:val="24"/>
          <w:szCs w:val="24"/>
          <w:lang w:val="es-ES"/>
        </w:rPr>
        <w:t xml:space="preserve"> </w:t>
      </w:r>
      <w:r w:rsidR="00204139">
        <w:rPr>
          <w:rFonts w:ascii="Arial" w:hAnsi="Arial" w:cs="Arial"/>
          <w:sz w:val="24"/>
          <w:szCs w:val="24"/>
          <w:lang w:val="es-ES"/>
        </w:rPr>
        <w:t xml:space="preserve">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56079D">
        <w:rPr>
          <w:rFonts w:ascii="Arial" w:hAnsi="Arial" w:cs="Arial"/>
          <w:sz w:val="24"/>
          <w:szCs w:val="24"/>
          <w:lang w:val="es-ES"/>
        </w:rPr>
        <w:t xml:space="preserve">, </w:t>
      </w:r>
      <w:r w:rsidR="00C523CE">
        <w:rPr>
          <w:rFonts w:ascii="Arial" w:hAnsi="Arial" w:cs="Arial"/>
          <w:sz w:val="24"/>
          <w:szCs w:val="24"/>
          <w:lang w:val="es-ES"/>
        </w:rPr>
        <w:t xml:space="preserve">para ser </w:t>
      </w:r>
      <w:r w:rsidR="00695843">
        <w:rPr>
          <w:rFonts w:ascii="Arial" w:hAnsi="Arial" w:cs="Arial"/>
          <w:sz w:val="24"/>
          <w:szCs w:val="24"/>
          <w:lang w:val="es-ES"/>
        </w:rPr>
        <w:t>reparado y para dar mantenimiento</w:t>
      </w:r>
      <w:r w:rsidR="00C523CE">
        <w:rPr>
          <w:rFonts w:ascii="Arial" w:hAnsi="Arial" w:cs="Arial"/>
          <w:sz w:val="24"/>
          <w:szCs w:val="24"/>
          <w:lang w:val="es-ES"/>
        </w:rPr>
        <w:t xml:space="preserve"> (</w:t>
      </w:r>
      <w:r w:rsidR="0056079D">
        <w:rPr>
          <w:rFonts w:ascii="Arial" w:hAnsi="Arial" w:cs="Arial"/>
          <w:sz w:val="24"/>
          <w:szCs w:val="24"/>
          <w:lang w:val="es-ES"/>
        </w:rPr>
        <w:t xml:space="preserve">Francisca Peralta, </w:t>
      </w:r>
      <w:proofErr w:type="spellStart"/>
      <w:r w:rsidR="0056079D">
        <w:rPr>
          <w:rFonts w:ascii="Arial" w:hAnsi="Arial" w:cs="Arial"/>
          <w:sz w:val="24"/>
          <w:szCs w:val="24"/>
          <w:lang w:val="es-ES"/>
        </w:rPr>
        <w:t>Encda</w:t>
      </w:r>
      <w:proofErr w:type="spellEnd"/>
      <w:r w:rsidR="0056079D">
        <w:rPr>
          <w:rFonts w:ascii="Arial" w:hAnsi="Arial" w:cs="Arial"/>
          <w:sz w:val="24"/>
          <w:szCs w:val="24"/>
          <w:lang w:val="es-ES"/>
        </w:rPr>
        <w:t>.</w:t>
      </w:r>
      <w:r w:rsidR="00DB7E24" w:rsidRPr="00371BBC">
        <w:rPr>
          <w:rFonts w:ascii="Arial" w:hAnsi="Arial" w:cs="Arial"/>
          <w:sz w:val="24"/>
          <w:szCs w:val="24"/>
          <w:lang w:val="es-ES"/>
        </w:rPr>
        <w:t>).</w:t>
      </w:r>
    </w:p>
    <w:p w:rsidR="002C3F49" w:rsidRDefault="002C3F49" w:rsidP="002757D3">
      <w:pPr>
        <w:pStyle w:val="Sinespaciado"/>
        <w:contextualSpacing/>
        <w:jc w:val="both"/>
        <w:rPr>
          <w:rFonts w:ascii="Arial" w:hAnsi="Arial" w:cs="Arial"/>
          <w:sz w:val="24"/>
          <w:szCs w:val="24"/>
          <w:lang w:val="es-ES"/>
        </w:rPr>
      </w:pPr>
    </w:p>
    <w:p w:rsidR="002C3F49" w:rsidRDefault="002C3F49"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Pr>
          <w:rFonts w:ascii="Arial" w:hAnsi="Arial" w:cs="Arial"/>
          <w:sz w:val="24"/>
          <w:szCs w:val="24"/>
          <w:lang w:val="es-ES"/>
        </w:rPr>
        <w:t xml:space="preserve">reportar todos los </w:t>
      </w:r>
      <w:r w:rsidRPr="00371BBC">
        <w:rPr>
          <w:rFonts w:ascii="Arial" w:hAnsi="Arial" w:cs="Arial"/>
          <w:sz w:val="24"/>
          <w:szCs w:val="24"/>
          <w:lang w:val="es-ES"/>
        </w:rPr>
        <w:t>equipos</w:t>
      </w:r>
      <w:r>
        <w:rPr>
          <w:rFonts w:ascii="Arial" w:hAnsi="Arial" w:cs="Arial"/>
          <w:sz w:val="24"/>
          <w:szCs w:val="24"/>
          <w:lang w:val="es-ES"/>
        </w:rPr>
        <w:t xml:space="preserve"> que se envíen a reparación</w:t>
      </w:r>
    </w:p>
    <w:p w:rsidR="0092740C" w:rsidRDefault="0092740C"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E978D1">
        <w:rPr>
          <w:rFonts w:ascii="Arial" w:hAnsi="Arial" w:cs="Arial"/>
          <w:sz w:val="24"/>
          <w:szCs w:val="24"/>
          <w:u w:val="single"/>
          <w:lang w:val="es-ES"/>
        </w:rPr>
        <w:t>FI</w:t>
      </w:r>
      <w:r w:rsidRPr="008373E6">
        <w:rPr>
          <w:rFonts w:ascii="Arial" w:hAnsi="Arial" w:cs="Arial"/>
          <w:sz w:val="24"/>
          <w:szCs w:val="24"/>
          <w:u w:val="single"/>
          <w:lang w:val="es-ES"/>
        </w:rPr>
        <w:t>SC</w:t>
      </w:r>
      <w:r w:rsidRPr="00E978D1">
        <w:rPr>
          <w:rFonts w:ascii="Arial" w:hAnsi="Arial" w:cs="Arial"/>
          <w:sz w:val="24"/>
          <w:szCs w:val="24"/>
          <w:u w:val="single"/>
          <w:lang w:val="es-ES"/>
        </w:rPr>
        <w:t>ALIZACION DE AVERIAS</w:t>
      </w:r>
      <w:r w:rsidR="00584608" w:rsidRPr="00E978D1">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2E7517" w:rsidP="00820EA3">
      <w:pPr>
        <w:pStyle w:val="Sinespaciado"/>
        <w:contextualSpacing/>
        <w:jc w:val="both"/>
        <w:rPr>
          <w:rFonts w:ascii="Arial" w:hAnsi="Arial" w:cs="Arial"/>
          <w:sz w:val="24"/>
          <w:szCs w:val="24"/>
          <w:lang w:val="es-ES"/>
        </w:rPr>
      </w:pPr>
      <w:r>
        <w:rPr>
          <w:rFonts w:ascii="Arial" w:hAnsi="Arial" w:cs="Arial"/>
          <w:sz w:val="24"/>
          <w:szCs w:val="24"/>
          <w:lang w:val="es-ES"/>
        </w:rPr>
        <w:t>21</w:t>
      </w:r>
      <w:r w:rsidR="00204139">
        <w:rPr>
          <w:rFonts w:ascii="Arial" w:hAnsi="Arial" w:cs="Arial"/>
          <w:sz w:val="24"/>
          <w:szCs w:val="24"/>
          <w:lang w:val="es-ES"/>
        </w:rPr>
        <w:t xml:space="preserve"> </w:t>
      </w:r>
      <w:r w:rsidR="00D04EB1" w:rsidRPr="00D04EB1">
        <w:rPr>
          <w:rFonts w:ascii="Arial" w:hAnsi="Arial" w:cs="Arial"/>
          <w:sz w:val="24"/>
          <w:szCs w:val="24"/>
          <w:lang w:val="es-ES"/>
        </w:rPr>
        <w:t>averías reportadas</w:t>
      </w:r>
      <w:r w:rsidR="00575CBB">
        <w:rPr>
          <w:rFonts w:ascii="Arial" w:hAnsi="Arial" w:cs="Arial"/>
          <w:sz w:val="24"/>
          <w:szCs w:val="24"/>
          <w:lang w:val="es-ES"/>
        </w:rPr>
        <w:t xml:space="preserve"> por los usuarios;</w:t>
      </w:r>
      <w:r w:rsidR="00204139">
        <w:rPr>
          <w:rFonts w:ascii="Arial" w:hAnsi="Arial" w:cs="Arial"/>
          <w:sz w:val="24"/>
          <w:szCs w:val="24"/>
          <w:lang w:val="es-ES"/>
        </w:rPr>
        <w:t xml:space="preserve"> de las cuales </w:t>
      </w:r>
      <w:r>
        <w:rPr>
          <w:rFonts w:ascii="Arial" w:hAnsi="Arial" w:cs="Arial"/>
          <w:sz w:val="24"/>
          <w:szCs w:val="24"/>
          <w:lang w:val="es-ES"/>
        </w:rPr>
        <w:t>9</w:t>
      </w:r>
      <w:r w:rsidR="00204139">
        <w:rPr>
          <w:rFonts w:ascii="Arial" w:hAnsi="Arial" w:cs="Arial"/>
          <w:sz w:val="24"/>
          <w:szCs w:val="24"/>
          <w:lang w:val="es-ES"/>
        </w:rPr>
        <w:t xml:space="preserve"> fueron resueltas y </w:t>
      </w:r>
      <w:r>
        <w:rPr>
          <w:rFonts w:ascii="Arial" w:hAnsi="Arial" w:cs="Arial"/>
          <w:sz w:val="24"/>
          <w:szCs w:val="24"/>
          <w:lang w:val="es-ES"/>
        </w:rPr>
        <w:t xml:space="preserve">6 </w:t>
      </w:r>
      <w:r w:rsidR="00204139">
        <w:rPr>
          <w:rFonts w:ascii="Arial" w:hAnsi="Arial" w:cs="Arial"/>
          <w:sz w:val="24"/>
          <w:szCs w:val="24"/>
          <w:lang w:val="es-ES"/>
        </w:rPr>
        <w:t>sin resolver</w:t>
      </w:r>
      <w:r w:rsidR="00A6565E">
        <w:rPr>
          <w:rFonts w:ascii="Arial" w:hAnsi="Arial" w:cs="Arial"/>
          <w:sz w:val="24"/>
          <w:szCs w:val="24"/>
          <w:lang w:val="es-ES"/>
        </w:rPr>
        <w:t xml:space="preserve"> </w:t>
      </w:r>
      <w:r>
        <w:rPr>
          <w:rFonts w:ascii="Arial" w:hAnsi="Arial" w:cs="Arial"/>
          <w:sz w:val="24"/>
          <w:szCs w:val="24"/>
          <w:lang w:val="es-ES"/>
        </w:rPr>
        <w:t>6</w:t>
      </w:r>
      <w:r w:rsidR="00A6565E">
        <w:rPr>
          <w:rFonts w:ascii="Arial" w:hAnsi="Arial" w:cs="Arial"/>
          <w:sz w:val="24"/>
          <w:szCs w:val="24"/>
          <w:lang w:val="es-ES"/>
        </w:rPr>
        <w:t xml:space="preserve"> en proceso</w:t>
      </w:r>
      <w:r w:rsidR="00204139">
        <w:rPr>
          <w:rFonts w:ascii="Arial" w:hAnsi="Arial" w:cs="Arial"/>
          <w:sz w:val="24"/>
          <w:szCs w:val="24"/>
          <w:lang w:val="es-ES"/>
        </w:rPr>
        <w:t>.</w:t>
      </w:r>
      <w:r w:rsidR="003723CB">
        <w:rPr>
          <w:rFonts w:ascii="Arial" w:hAnsi="Arial" w:cs="Arial"/>
          <w:sz w:val="24"/>
          <w:szCs w:val="24"/>
          <w:lang w:val="es-ES"/>
        </w:rPr>
        <w:t xml:space="preserve"> </w:t>
      </w:r>
    </w:p>
    <w:p w:rsidR="00C001EE" w:rsidRDefault="00C001EE" w:rsidP="00820EA3">
      <w:pPr>
        <w:pStyle w:val="Sinespaciado"/>
        <w:contextualSpacing/>
        <w:jc w:val="both"/>
        <w:rPr>
          <w:rFonts w:ascii="Arial" w:hAnsi="Arial" w:cs="Arial"/>
          <w:sz w:val="24"/>
          <w:szCs w:val="24"/>
          <w:lang w:val="es-ES"/>
        </w:rPr>
      </w:pPr>
    </w:p>
    <w:p w:rsidR="00C001EE" w:rsidRPr="00C001EE" w:rsidRDefault="00C001EE" w:rsidP="00820EA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Pr>
          <w:rFonts w:ascii="Arial" w:hAnsi="Arial" w:cs="Arial"/>
          <w:sz w:val="24"/>
          <w:szCs w:val="24"/>
          <w:u w:val="single"/>
          <w:lang w:val="es-ES"/>
        </w:rPr>
        <w:t xml:space="preserve"> </w:t>
      </w:r>
      <w:r w:rsidRPr="00C001EE">
        <w:rPr>
          <w:rFonts w:ascii="Arial" w:hAnsi="Arial" w:cs="Arial"/>
          <w:sz w:val="24"/>
          <w:szCs w:val="24"/>
          <w:lang w:val="es-ES"/>
        </w:rPr>
        <w:t>se nos reporten todas las averías, las supervisadas por Operaciones y las que lleguen por los usuarios, para dar seguimiento a las mismas.</w:t>
      </w:r>
    </w:p>
    <w:p w:rsidR="00CF79CC" w:rsidRPr="00C001EE" w:rsidRDefault="00CF79CC" w:rsidP="00EB216A">
      <w:pPr>
        <w:pStyle w:val="Sinespaciado"/>
        <w:contextualSpacing/>
        <w:jc w:val="both"/>
        <w:rPr>
          <w:rFonts w:ascii="Arial" w:hAnsi="Arial" w:cs="Arial"/>
          <w:sz w:val="24"/>
          <w:szCs w:val="24"/>
          <w:lang w:val="es-ES"/>
        </w:rPr>
      </w:pPr>
    </w:p>
    <w:p w:rsidR="00067461" w:rsidRDefault="00067461" w:rsidP="00EB216A">
      <w:pPr>
        <w:pStyle w:val="Sinespaciado"/>
        <w:contextualSpacing/>
        <w:jc w:val="both"/>
        <w:rPr>
          <w:rFonts w:ascii="Arial" w:hAnsi="Arial" w:cs="Arial"/>
          <w:sz w:val="24"/>
          <w:szCs w:val="24"/>
          <w:u w:val="single"/>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2E7517">
        <w:rPr>
          <w:rFonts w:ascii="Arial" w:hAnsi="Arial" w:cs="Arial"/>
          <w:sz w:val="24"/>
          <w:szCs w:val="24"/>
          <w:lang w:val="es-ES"/>
        </w:rPr>
        <w:t>1</w:t>
      </w:r>
      <w:r w:rsidR="00100C2D">
        <w:rPr>
          <w:rFonts w:ascii="Arial" w:hAnsi="Arial" w:cs="Arial"/>
          <w:sz w:val="24"/>
          <w:szCs w:val="24"/>
          <w:lang w:val="es-ES"/>
        </w:rPr>
        <w:t xml:space="preserve"> </w:t>
      </w:r>
      <w:r>
        <w:rPr>
          <w:rFonts w:ascii="Arial" w:hAnsi="Arial" w:cs="Arial"/>
          <w:sz w:val="24"/>
          <w:szCs w:val="24"/>
          <w:lang w:val="es-ES"/>
        </w:rPr>
        <w:t xml:space="preserve">averías eléctrica de la cual </w:t>
      </w:r>
      <w:r w:rsidR="00906F05">
        <w:rPr>
          <w:rFonts w:ascii="Arial" w:hAnsi="Arial" w:cs="Arial"/>
          <w:sz w:val="24"/>
          <w:szCs w:val="24"/>
          <w:lang w:val="es-ES"/>
        </w:rPr>
        <w:t>fue resuelta</w:t>
      </w:r>
      <w:r w:rsidR="00910F9C">
        <w:rPr>
          <w:rFonts w:ascii="Arial" w:hAnsi="Arial" w:cs="Arial"/>
          <w:sz w:val="24"/>
          <w:szCs w:val="24"/>
          <w:lang w:val="es-ES"/>
        </w:rPr>
        <w:t>.</w:t>
      </w:r>
      <w:r w:rsidR="0022167D">
        <w:rPr>
          <w:rFonts w:ascii="Arial" w:hAnsi="Arial" w:cs="Arial"/>
          <w:sz w:val="24"/>
          <w:szCs w:val="24"/>
          <w:lang w:val="es-ES"/>
        </w:rPr>
        <w:t xml:space="preserve"> </w:t>
      </w:r>
    </w:p>
    <w:p w:rsidR="00C523CE" w:rsidRDefault="00C523C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w:t>
      </w:r>
      <w:r w:rsidRPr="00371BBC">
        <w:rPr>
          <w:rFonts w:ascii="Arial" w:hAnsi="Arial" w:cs="Arial"/>
          <w:sz w:val="24"/>
          <w:szCs w:val="24"/>
          <w:u w:val="single"/>
          <w:lang w:val="es-ES"/>
        </w:rPr>
        <w:t>CALIZACION DE LAS RECAUDACIONES:</w:t>
      </w:r>
    </w:p>
    <w:p w:rsidR="00DB7E24"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 xml:space="preserve">Se </w:t>
      </w:r>
      <w:r w:rsidRPr="009D72CF">
        <w:rPr>
          <w:rFonts w:ascii="Arial" w:hAnsi="Arial" w:cs="Arial"/>
          <w:sz w:val="24"/>
          <w:szCs w:val="24"/>
          <w:lang w:val="es-ES"/>
        </w:rPr>
        <w:t xml:space="preserve">fiscalizó </w:t>
      </w:r>
      <w:r w:rsidR="002C443C">
        <w:rPr>
          <w:rFonts w:ascii="Arial" w:hAnsi="Arial" w:cs="Arial"/>
          <w:sz w:val="24"/>
          <w:szCs w:val="24"/>
          <w:lang w:val="es-ES"/>
        </w:rPr>
        <w:t>529</w:t>
      </w:r>
      <w:r w:rsidR="0076321E" w:rsidRPr="009D72CF">
        <w:rPr>
          <w:rFonts w:ascii="Arial" w:hAnsi="Arial" w:cs="Arial"/>
          <w:sz w:val="24"/>
          <w:szCs w:val="24"/>
          <w:lang w:val="es-ES"/>
        </w:rPr>
        <w:t xml:space="preserve"> </w:t>
      </w:r>
      <w:r w:rsidR="00967D1F" w:rsidRPr="009D72CF">
        <w:rPr>
          <w:rFonts w:ascii="Arial" w:hAnsi="Arial" w:cs="Arial"/>
          <w:sz w:val="24"/>
          <w:szCs w:val="24"/>
          <w:lang w:val="es-ES"/>
        </w:rPr>
        <w:t>e</w:t>
      </w:r>
      <w:r w:rsidRPr="009D72CF">
        <w:rPr>
          <w:rFonts w:ascii="Arial" w:hAnsi="Arial" w:cs="Arial"/>
          <w:sz w:val="24"/>
          <w:szCs w:val="24"/>
          <w:lang w:val="es-ES"/>
        </w:rPr>
        <w:t>xpediente</w:t>
      </w:r>
      <w:r w:rsidR="00366D69" w:rsidRPr="009D72CF">
        <w:rPr>
          <w:rFonts w:ascii="Arial" w:hAnsi="Arial" w:cs="Arial"/>
          <w:sz w:val="24"/>
          <w:szCs w:val="24"/>
          <w:lang w:val="es-ES"/>
        </w:rPr>
        <w:t>s</w:t>
      </w:r>
      <w:r w:rsidRPr="009D72CF">
        <w:rPr>
          <w:rFonts w:ascii="Arial" w:hAnsi="Arial" w:cs="Arial"/>
          <w:sz w:val="24"/>
          <w:szCs w:val="24"/>
          <w:lang w:val="es-ES"/>
        </w:rPr>
        <w:t xml:space="preserve"> de las recaudaciones correspondiente al mes con un </w:t>
      </w:r>
      <w:r w:rsidR="002B43DA" w:rsidRPr="009D72CF">
        <w:rPr>
          <w:rFonts w:ascii="Arial" w:hAnsi="Arial" w:cs="Arial"/>
          <w:sz w:val="24"/>
          <w:szCs w:val="24"/>
          <w:lang w:val="es-ES"/>
        </w:rPr>
        <w:t>m</w:t>
      </w:r>
      <w:r w:rsidRPr="009D72CF">
        <w:rPr>
          <w:rFonts w:ascii="Arial" w:hAnsi="Arial" w:cs="Arial"/>
          <w:sz w:val="24"/>
          <w:szCs w:val="24"/>
          <w:lang w:val="es-ES"/>
        </w:rPr>
        <w:t>onto de</w:t>
      </w:r>
      <w:r w:rsidR="00167C61" w:rsidRPr="009D72CF">
        <w:rPr>
          <w:rFonts w:ascii="Arial" w:hAnsi="Arial" w:cs="Arial"/>
          <w:sz w:val="24"/>
          <w:szCs w:val="24"/>
          <w:lang w:val="es-ES"/>
        </w:rPr>
        <w:t xml:space="preserve"> </w:t>
      </w:r>
      <w:r w:rsidR="00DF36E4" w:rsidRPr="009D72CF">
        <w:rPr>
          <w:rFonts w:ascii="Times New Roman" w:hAnsi="Times New Roman" w:cs="Times New Roman"/>
          <w:b/>
          <w:sz w:val="24"/>
          <w:szCs w:val="24"/>
        </w:rPr>
        <w:t>RD$</w:t>
      </w:r>
      <w:r w:rsidR="002C443C">
        <w:rPr>
          <w:rFonts w:ascii="Times New Roman" w:hAnsi="Times New Roman" w:cs="Times New Roman"/>
          <w:b/>
          <w:sz w:val="24"/>
          <w:szCs w:val="24"/>
        </w:rPr>
        <w:t>20,633,032.34</w:t>
      </w:r>
      <w:r w:rsidR="001E587A">
        <w:rPr>
          <w:rFonts w:ascii="Arial" w:hAnsi="Arial" w:cs="Arial"/>
          <w:b/>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2C443C">
        <w:rPr>
          <w:rFonts w:ascii="Arial" w:hAnsi="Arial" w:cs="Arial"/>
          <w:sz w:val="24"/>
          <w:szCs w:val="24"/>
          <w:lang w:val="es-ES"/>
        </w:rPr>
        <w:t>septiembre</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9D72CF" w:rsidRPr="009D72CF">
        <w:rPr>
          <w:rFonts w:ascii="Arial" w:hAnsi="Arial" w:cs="Arial"/>
          <w:b/>
          <w:lang w:val="es-ES"/>
        </w:rPr>
        <w:t>RD$</w:t>
      </w:r>
      <w:r w:rsidR="002C443C">
        <w:rPr>
          <w:rFonts w:ascii="Arial" w:hAnsi="Arial" w:cs="Arial"/>
          <w:b/>
          <w:lang w:val="es-ES"/>
        </w:rPr>
        <w:t>18,306,839.45</w:t>
      </w:r>
      <w:r w:rsidR="009D72CF">
        <w:rPr>
          <w:rFonts w:ascii="Arial" w:hAnsi="Arial" w:cs="Arial"/>
          <w:b/>
          <w:lang w:val="es-ES"/>
        </w:rPr>
        <w:t xml:space="preserve"> </w:t>
      </w:r>
      <w:r w:rsidR="00122A31" w:rsidRPr="00022F0F">
        <w:rPr>
          <w:rFonts w:ascii="Arial" w:hAnsi="Arial" w:cs="Arial"/>
          <w:sz w:val="24"/>
          <w:szCs w:val="24"/>
          <w:lang w:val="es-ES"/>
        </w:rPr>
        <w:t>para</w:t>
      </w:r>
      <w:r w:rsidRPr="00022F0F">
        <w:rPr>
          <w:rFonts w:ascii="Arial" w:hAnsi="Arial" w:cs="Arial"/>
          <w:sz w:val="24"/>
          <w:szCs w:val="24"/>
          <w:lang w:val="es-ES"/>
        </w:rPr>
        <w:t xml:space="preserve"> </w:t>
      </w:r>
      <w:r w:rsidR="002C443C">
        <w:rPr>
          <w:rFonts w:ascii="Arial" w:hAnsi="Arial" w:cs="Arial"/>
          <w:sz w:val="24"/>
          <w:szCs w:val="24"/>
          <w:lang w:val="es-ES"/>
        </w:rPr>
        <w:t xml:space="preserve">un aumento </w:t>
      </w:r>
      <w:r w:rsidR="005C67EA">
        <w:rPr>
          <w:rFonts w:ascii="Arial" w:hAnsi="Arial" w:cs="Arial"/>
          <w:sz w:val="24"/>
          <w:szCs w:val="24"/>
          <w:lang w:val="es-ES"/>
        </w:rPr>
        <w:t>en las</w:t>
      </w:r>
      <w:r w:rsidRPr="00022F0F">
        <w:rPr>
          <w:rFonts w:ascii="Arial" w:hAnsi="Arial" w:cs="Arial"/>
          <w:sz w:val="24"/>
          <w:szCs w:val="24"/>
          <w:lang w:val="es-ES"/>
        </w:rPr>
        <w:t xml:space="preserve"> recaudaciones de </w:t>
      </w:r>
      <w:r w:rsidRPr="008D0BE0">
        <w:rPr>
          <w:rFonts w:ascii="Arial" w:hAnsi="Arial" w:cs="Arial"/>
          <w:b/>
          <w:sz w:val="24"/>
          <w:szCs w:val="24"/>
          <w:lang w:val="es-ES"/>
        </w:rPr>
        <w:t>RD$</w:t>
      </w:r>
      <w:r w:rsidR="002C443C">
        <w:rPr>
          <w:rFonts w:ascii="Arial" w:hAnsi="Arial" w:cs="Arial"/>
          <w:b/>
          <w:color w:val="000000" w:themeColor="text1"/>
          <w:sz w:val="24"/>
          <w:szCs w:val="24"/>
          <w:lang w:val="es-ES"/>
        </w:rPr>
        <w:t>2,326</w:t>
      </w:r>
      <w:r w:rsidR="008373E6">
        <w:rPr>
          <w:rFonts w:ascii="Arial" w:hAnsi="Arial" w:cs="Arial"/>
          <w:b/>
          <w:color w:val="000000" w:themeColor="text1"/>
          <w:sz w:val="24"/>
          <w:szCs w:val="24"/>
          <w:lang w:val="es-ES"/>
        </w:rPr>
        <w:t>,</w:t>
      </w:r>
      <w:r w:rsidR="002C443C">
        <w:rPr>
          <w:rFonts w:ascii="Arial" w:hAnsi="Arial" w:cs="Arial"/>
          <w:b/>
          <w:color w:val="000000" w:themeColor="text1"/>
          <w:sz w:val="24"/>
          <w:szCs w:val="24"/>
          <w:lang w:val="es-ES"/>
        </w:rPr>
        <w:t>192.89</w:t>
      </w:r>
      <w:r w:rsidR="008373E6">
        <w:rPr>
          <w:rFonts w:ascii="Arial" w:hAnsi="Arial" w:cs="Arial"/>
          <w:b/>
          <w:color w:val="000000" w:themeColor="text1"/>
          <w:sz w:val="24"/>
          <w:szCs w:val="24"/>
          <w:lang w:val="es-ES"/>
        </w:rPr>
        <w:t xml:space="preserve"> equivalente a un 1</w:t>
      </w:r>
      <w:r w:rsidR="002C443C">
        <w:rPr>
          <w:rFonts w:ascii="Arial" w:hAnsi="Arial" w:cs="Arial"/>
          <w:b/>
          <w:color w:val="000000" w:themeColor="text1"/>
          <w:sz w:val="24"/>
          <w:szCs w:val="24"/>
          <w:lang w:val="es-ES"/>
        </w:rPr>
        <w:t>1</w:t>
      </w:r>
      <w:r w:rsidR="008373E6">
        <w:rPr>
          <w:rFonts w:ascii="Arial" w:hAnsi="Arial" w:cs="Arial"/>
          <w:b/>
          <w:color w:val="000000" w:themeColor="text1"/>
          <w:sz w:val="24"/>
          <w:szCs w:val="24"/>
          <w:lang w:val="es-ES"/>
        </w:rPr>
        <w:t>%</w:t>
      </w:r>
      <w:r w:rsidR="00122A31">
        <w:rPr>
          <w:rFonts w:ascii="Arial" w:hAnsi="Arial" w:cs="Arial"/>
          <w:sz w:val="24"/>
          <w:szCs w:val="24"/>
          <w:lang w:val="es-ES"/>
        </w:rPr>
        <w:t xml:space="preserve"> </w:t>
      </w:r>
      <w:r w:rsidR="002C443C">
        <w:rPr>
          <w:rFonts w:ascii="Arial" w:hAnsi="Arial" w:cs="Arial"/>
          <w:sz w:val="24"/>
          <w:szCs w:val="24"/>
          <w:lang w:val="es-ES"/>
        </w:rPr>
        <w:t xml:space="preserve">aproximadamente </w:t>
      </w:r>
      <w:r w:rsidR="00122A31" w:rsidRPr="00371BBC">
        <w:rPr>
          <w:rFonts w:ascii="Arial" w:hAnsi="Arial" w:cs="Arial"/>
          <w:sz w:val="24"/>
          <w:szCs w:val="24"/>
          <w:lang w:val="es-ES"/>
        </w:rPr>
        <w:t>(</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r w:rsidR="00E978D1">
        <w:rPr>
          <w:rFonts w:ascii="Arial" w:hAnsi="Arial" w:cs="Arial"/>
          <w:sz w:val="24"/>
          <w:szCs w:val="24"/>
          <w:lang w:val="es-ES"/>
        </w:rPr>
        <w:t>.</w:t>
      </w:r>
    </w:p>
    <w:p w:rsidR="002C443C" w:rsidRDefault="002C443C" w:rsidP="002757D3">
      <w:pPr>
        <w:pStyle w:val="Sinespaciado"/>
        <w:contextualSpacing/>
        <w:jc w:val="both"/>
        <w:rPr>
          <w:rFonts w:ascii="Arial" w:hAnsi="Arial" w:cs="Arial"/>
          <w:sz w:val="24"/>
          <w:szCs w:val="24"/>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w:t>
      </w:r>
      <w:r w:rsidRPr="00915B4A">
        <w:rPr>
          <w:rFonts w:ascii="Arial" w:hAnsi="Arial" w:cs="Arial"/>
          <w:sz w:val="24"/>
          <w:szCs w:val="24"/>
          <w:u w:val="single"/>
          <w:lang w:val="es-ES"/>
        </w:rPr>
        <w:t>RE</w:t>
      </w:r>
      <w:r w:rsidRPr="00B94BC4">
        <w:rPr>
          <w:rFonts w:ascii="Arial" w:hAnsi="Arial" w:cs="Arial"/>
          <w:sz w:val="24"/>
          <w:szCs w:val="24"/>
          <w:u w:val="single"/>
          <w:lang w:val="es-ES"/>
        </w:rPr>
        <w:t>DI</w:t>
      </w:r>
      <w:r w:rsidRPr="008F0E22">
        <w:rPr>
          <w:rFonts w:ascii="Arial" w:hAnsi="Arial" w:cs="Arial"/>
          <w:sz w:val="24"/>
          <w:szCs w:val="24"/>
          <w:u w:val="single"/>
          <w:lang w:val="es-ES"/>
        </w:rPr>
        <w:t xml:space="preserve">TOS Y DEBITOS </w:t>
      </w:r>
    </w:p>
    <w:p w:rsidR="005F2455" w:rsidRDefault="00C523CE"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122A31">
        <w:rPr>
          <w:rFonts w:ascii="Arial" w:hAnsi="Arial" w:cs="Arial"/>
          <w:sz w:val="24"/>
          <w:szCs w:val="24"/>
          <w:lang w:val="es-ES"/>
        </w:rPr>
        <w:t xml:space="preserve">e </w:t>
      </w:r>
      <w:r w:rsidR="00122A31" w:rsidRPr="008F0E22">
        <w:rPr>
          <w:rFonts w:ascii="Arial" w:hAnsi="Arial" w:cs="Arial"/>
          <w:sz w:val="24"/>
          <w:szCs w:val="24"/>
          <w:lang w:val="es-ES"/>
        </w:rPr>
        <w:t>fiscalizó</w:t>
      </w:r>
      <w:r w:rsidR="00122A31">
        <w:rPr>
          <w:rFonts w:ascii="Arial" w:hAnsi="Arial" w:cs="Arial"/>
          <w:sz w:val="24"/>
          <w:szCs w:val="24"/>
          <w:lang w:val="es-ES"/>
        </w:rPr>
        <w:t xml:space="preserve"> </w:t>
      </w:r>
      <w:r w:rsidRPr="008373E6">
        <w:rPr>
          <w:rFonts w:ascii="Arial" w:hAnsi="Arial" w:cs="Arial"/>
          <w:sz w:val="24"/>
          <w:szCs w:val="24"/>
          <w:lang w:val="es-ES"/>
        </w:rPr>
        <w:t>1</w:t>
      </w:r>
      <w:r w:rsidR="002D5C94">
        <w:rPr>
          <w:rFonts w:ascii="Arial" w:hAnsi="Arial" w:cs="Arial"/>
          <w:sz w:val="24"/>
          <w:szCs w:val="24"/>
          <w:lang w:val="es-ES"/>
        </w:rPr>
        <w:t>,</w:t>
      </w:r>
      <w:bookmarkStart w:id="1" w:name="_GoBack"/>
      <w:bookmarkEnd w:id="1"/>
      <w:r w:rsidR="002D5C94">
        <w:rPr>
          <w:rFonts w:ascii="Arial" w:hAnsi="Arial" w:cs="Arial"/>
          <w:sz w:val="24"/>
          <w:szCs w:val="24"/>
          <w:lang w:val="es-ES"/>
        </w:rPr>
        <w:t>965</w:t>
      </w:r>
      <w:r w:rsidR="00861E80">
        <w:rPr>
          <w:rFonts w:ascii="Arial" w:hAnsi="Arial" w:cs="Arial"/>
          <w:sz w:val="24"/>
          <w:szCs w:val="24"/>
          <w:lang w:val="es-ES"/>
        </w:rPr>
        <w:t xml:space="preserve"> </w:t>
      </w:r>
      <w:r w:rsidRPr="008373E6">
        <w:rPr>
          <w:rFonts w:ascii="Arial" w:hAnsi="Arial" w:cs="Arial"/>
          <w:sz w:val="24"/>
          <w:szCs w:val="24"/>
          <w:lang w:val="es-ES"/>
        </w:rPr>
        <w:t>e</w:t>
      </w:r>
      <w:r>
        <w:rPr>
          <w:rFonts w:ascii="Arial" w:hAnsi="Arial" w:cs="Arial"/>
          <w:sz w:val="24"/>
          <w:szCs w:val="24"/>
          <w:lang w:val="es-ES"/>
        </w:rPr>
        <w:t xml:space="preserve">xpedientes de </w:t>
      </w:r>
      <w:r w:rsidR="00122A31" w:rsidRPr="008F0E22">
        <w:rPr>
          <w:rFonts w:ascii="Arial" w:hAnsi="Arial" w:cs="Arial"/>
          <w:sz w:val="24"/>
          <w:szCs w:val="24"/>
          <w:lang w:val="es-ES"/>
        </w:rPr>
        <w:t>créditos</w:t>
      </w:r>
      <w:r w:rsidR="00915B4A">
        <w:rPr>
          <w:rFonts w:ascii="Arial" w:hAnsi="Arial" w:cs="Arial"/>
          <w:sz w:val="24"/>
          <w:szCs w:val="24"/>
          <w:lang w:val="es-ES"/>
        </w:rPr>
        <w:t xml:space="preserve">, reliquidaciones </w:t>
      </w:r>
      <w:r w:rsidR="009411B9">
        <w:rPr>
          <w:rFonts w:ascii="Arial" w:hAnsi="Arial" w:cs="Arial"/>
          <w:sz w:val="24"/>
          <w:szCs w:val="24"/>
          <w:lang w:val="es-ES"/>
        </w:rPr>
        <w:t xml:space="preserve">y </w:t>
      </w:r>
      <w:r w:rsidR="0070521C">
        <w:rPr>
          <w:rFonts w:ascii="Arial" w:hAnsi="Arial" w:cs="Arial"/>
          <w:sz w:val="24"/>
          <w:szCs w:val="24"/>
          <w:lang w:val="es-ES"/>
        </w:rPr>
        <w:t>débitos, debido</w:t>
      </w:r>
      <w:r w:rsidR="00C001EE">
        <w:rPr>
          <w:rFonts w:ascii="Arial" w:hAnsi="Arial" w:cs="Arial"/>
          <w:sz w:val="24"/>
          <w:szCs w:val="24"/>
          <w:lang w:val="es-ES"/>
        </w:rPr>
        <w:t xml:space="preserve"> </w:t>
      </w:r>
      <w:r w:rsidR="00522182">
        <w:rPr>
          <w:rFonts w:ascii="Arial" w:hAnsi="Arial" w:cs="Arial"/>
          <w:sz w:val="24"/>
          <w:szCs w:val="24"/>
          <w:lang w:val="es-ES"/>
        </w:rPr>
        <w:t xml:space="preserve">correspondiente al mes de </w:t>
      </w:r>
      <w:r w:rsidR="00861E80">
        <w:rPr>
          <w:rFonts w:ascii="Arial" w:hAnsi="Arial" w:cs="Arial"/>
          <w:sz w:val="24"/>
          <w:szCs w:val="24"/>
          <w:lang w:val="es-ES"/>
        </w:rPr>
        <w:t>sept. y oct</w:t>
      </w:r>
      <w:r w:rsidR="008373E6">
        <w:rPr>
          <w:rFonts w:ascii="Arial" w:hAnsi="Arial" w:cs="Arial"/>
          <w:sz w:val="24"/>
          <w:szCs w:val="24"/>
          <w:lang w:val="es-ES"/>
        </w:rPr>
        <w:t>.</w:t>
      </w:r>
      <w:r w:rsidR="00522182">
        <w:rPr>
          <w:rFonts w:ascii="Arial" w:hAnsi="Arial" w:cs="Arial"/>
          <w:sz w:val="24"/>
          <w:szCs w:val="24"/>
          <w:lang w:val="es-ES"/>
        </w:rPr>
        <w:t xml:space="preserve"> 2018 (</w:t>
      </w:r>
      <w:r w:rsidR="00861E80">
        <w:rPr>
          <w:rFonts w:ascii="Arial" w:hAnsi="Arial" w:cs="Arial"/>
          <w:sz w:val="24"/>
          <w:szCs w:val="24"/>
          <w:lang w:val="es-ES"/>
        </w:rPr>
        <w:t>responsable</w:t>
      </w:r>
      <w:r w:rsidR="00522182">
        <w:rPr>
          <w:rFonts w:ascii="Arial" w:hAnsi="Arial" w:cs="Arial"/>
          <w:sz w:val="24"/>
          <w:szCs w:val="24"/>
          <w:lang w:val="es-ES"/>
        </w:rPr>
        <w:t>/</w:t>
      </w:r>
      <w:r w:rsidR="00522182" w:rsidRPr="00522182">
        <w:rPr>
          <w:rFonts w:ascii="Arial" w:hAnsi="Arial" w:cs="Arial"/>
          <w:sz w:val="24"/>
          <w:szCs w:val="24"/>
          <w:lang w:val="es-ES"/>
        </w:rPr>
        <w:t>L</w:t>
      </w:r>
      <w:r w:rsidR="00522182">
        <w:rPr>
          <w:rFonts w:ascii="Arial" w:hAnsi="Arial" w:cs="Arial"/>
          <w:sz w:val="24"/>
          <w:szCs w:val="24"/>
          <w:lang w:val="es-ES"/>
        </w:rPr>
        <w:t xml:space="preserve">enny </w:t>
      </w:r>
      <w:proofErr w:type="spellStart"/>
      <w:r w:rsidR="00522182">
        <w:rPr>
          <w:rFonts w:ascii="Arial" w:hAnsi="Arial" w:cs="Arial"/>
          <w:sz w:val="24"/>
          <w:szCs w:val="24"/>
          <w:lang w:val="es-ES"/>
        </w:rPr>
        <w:t>Alkiria</w:t>
      </w:r>
      <w:proofErr w:type="spellEnd"/>
      <w:r w:rsidR="00522182">
        <w:rPr>
          <w:rFonts w:ascii="Arial" w:hAnsi="Arial" w:cs="Arial"/>
          <w:sz w:val="24"/>
          <w:szCs w:val="24"/>
          <w:lang w:val="es-ES"/>
        </w:rPr>
        <w:t xml:space="preserve"> Nolasco Almonte)</w:t>
      </w:r>
      <w:r w:rsidR="00C80A63">
        <w:rPr>
          <w:rFonts w:ascii="Arial" w:hAnsi="Arial" w:cs="Arial"/>
          <w:sz w:val="24"/>
          <w:szCs w:val="24"/>
          <w:lang w:val="es-ES"/>
        </w:rPr>
        <w:t>.</w:t>
      </w:r>
      <w:r w:rsidR="00522182" w:rsidRPr="00522182">
        <w:t xml:space="preserve"> </w:t>
      </w:r>
    </w:p>
    <w:p w:rsidR="00C80A63" w:rsidRPr="00371BBC" w:rsidRDefault="00C80A63"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w:t>
      </w:r>
      <w:r w:rsidR="00861E80">
        <w:rPr>
          <w:rFonts w:ascii="Arial" w:hAnsi="Arial" w:cs="Arial"/>
          <w:sz w:val="24"/>
          <w:szCs w:val="24"/>
          <w:lang w:val="es-ES"/>
        </w:rPr>
        <w:t>11</w:t>
      </w:r>
      <w:r w:rsidR="006F77F9">
        <w:rPr>
          <w:rFonts w:ascii="Arial" w:hAnsi="Arial" w:cs="Arial"/>
          <w:sz w:val="24"/>
          <w:szCs w:val="24"/>
          <w:lang w:val="es-ES"/>
        </w:rPr>
        <w:t xml:space="preserve"> </w:t>
      </w:r>
      <w:r w:rsidR="00782592">
        <w:rPr>
          <w:rFonts w:ascii="Arial" w:hAnsi="Arial" w:cs="Arial"/>
          <w:sz w:val="24"/>
          <w:szCs w:val="24"/>
          <w:lang w:val="es-ES"/>
        </w:rPr>
        <w:t xml:space="preserve">Arqueos </w:t>
      </w:r>
      <w:r w:rsidR="00695843">
        <w:rPr>
          <w:rFonts w:ascii="Arial" w:hAnsi="Arial" w:cs="Arial"/>
          <w:sz w:val="24"/>
          <w:szCs w:val="24"/>
          <w:lang w:val="es-ES"/>
        </w:rPr>
        <w:t xml:space="preserve">de los </w:t>
      </w:r>
      <w:r w:rsidR="00861E80">
        <w:rPr>
          <w:rFonts w:ascii="Arial" w:hAnsi="Arial" w:cs="Arial"/>
          <w:sz w:val="24"/>
          <w:szCs w:val="24"/>
          <w:lang w:val="es-ES"/>
        </w:rPr>
        <w:t xml:space="preserve">20 </w:t>
      </w:r>
      <w:r w:rsidR="00782592">
        <w:rPr>
          <w:rFonts w:ascii="Arial" w:hAnsi="Arial" w:cs="Arial"/>
          <w:sz w:val="24"/>
          <w:szCs w:val="24"/>
          <w:lang w:val="es-ES"/>
        </w:rPr>
        <w:t>programados a</w:t>
      </w:r>
      <w:r w:rsidR="00DB7E24" w:rsidRPr="00371BBC">
        <w:rPr>
          <w:rFonts w:ascii="Arial" w:hAnsi="Arial" w:cs="Arial"/>
          <w:sz w:val="24"/>
          <w:szCs w:val="24"/>
          <w:lang w:val="es-ES"/>
        </w:rPr>
        <w:t xml:space="preserve"> las diferentes cajas chicas de los </w:t>
      </w:r>
      <w:r w:rsidR="005C67EA" w:rsidRPr="00371BBC">
        <w:rPr>
          <w:rFonts w:ascii="Arial" w:hAnsi="Arial" w:cs="Arial"/>
          <w:sz w:val="24"/>
          <w:szCs w:val="24"/>
          <w:lang w:val="es-ES"/>
        </w:rPr>
        <w:t>departamentos</w:t>
      </w:r>
      <w:r w:rsidR="005C67EA">
        <w:rPr>
          <w:rFonts w:ascii="Arial" w:hAnsi="Arial" w:cs="Arial"/>
          <w:sz w:val="24"/>
          <w:szCs w:val="24"/>
          <w:lang w:val="es-ES"/>
        </w:rPr>
        <w:t>, equivalentes</w:t>
      </w:r>
      <w:r w:rsidR="00695843">
        <w:rPr>
          <w:rFonts w:ascii="Arial" w:hAnsi="Arial" w:cs="Arial"/>
          <w:sz w:val="24"/>
          <w:szCs w:val="24"/>
          <w:lang w:val="es-ES"/>
        </w:rPr>
        <w:t xml:space="preserve"> a un 55%</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122A31">
        <w:rPr>
          <w:rFonts w:ascii="Arial" w:hAnsi="Arial" w:cs="Arial"/>
          <w:b/>
          <w:sz w:val="24"/>
          <w:szCs w:val="24"/>
          <w:lang w:val="es-ES"/>
        </w:rPr>
        <w:t>,</w:t>
      </w:r>
      <w:r w:rsidR="00695843">
        <w:rPr>
          <w:rFonts w:ascii="Arial" w:hAnsi="Arial" w:cs="Arial"/>
          <w:b/>
          <w:sz w:val="24"/>
          <w:szCs w:val="24"/>
          <w:lang w:val="es-ES"/>
        </w:rPr>
        <w:t xml:space="preserve"> el 45% restante no se materializó por falta de medios de transporte</w:t>
      </w:r>
      <w:r w:rsidR="00861E80">
        <w:rPr>
          <w:rFonts w:ascii="Arial" w:hAnsi="Arial" w:cs="Arial"/>
          <w:b/>
          <w:sz w:val="24"/>
          <w:szCs w:val="24"/>
          <w:lang w:val="es-ES"/>
        </w:rPr>
        <w:t xml:space="preserve"> y</w:t>
      </w:r>
      <w:r w:rsidR="00695843">
        <w:rPr>
          <w:rFonts w:ascii="Arial" w:hAnsi="Arial" w:cs="Arial"/>
          <w:b/>
          <w:sz w:val="24"/>
          <w:szCs w:val="24"/>
          <w:lang w:val="es-ES"/>
        </w:rPr>
        <w:t>,</w:t>
      </w:r>
      <w:r w:rsidR="00122A31">
        <w:rPr>
          <w:rFonts w:ascii="Arial" w:hAnsi="Arial" w:cs="Arial"/>
          <w:b/>
          <w:sz w:val="24"/>
          <w:szCs w:val="24"/>
          <w:lang w:val="es-ES"/>
        </w:rPr>
        <w:t xml:space="preserve"> </w:t>
      </w:r>
      <w:r w:rsidR="009F165B">
        <w:rPr>
          <w:rFonts w:ascii="Arial" w:hAnsi="Arial" w:cs="Arial"/>
          <w:sz w:val="24"/>
          <w:szCs w:val="24"/>
          <w:lang w:val="es-ES"/>
        </w:rPr>
        <w:t>(</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861E80">
        <w:rPr>
          <w:rFonts w:ascii="Arial" w:hAnsi="Arial" w:cs="Arial"/>
          <w:sz w:val="24"/>
          <w:szCs w:val="24"/>
          <w:lang w:val="es-ES"/>
        </w:rPr>
        <w:t>99</w:t>
      </w:r>
      <w:r w:rsidR="00E174FA">
        <w:rPr>
          <w:rFonts w:ascii="Arial" w:hAnsi="Arial" w:cs="Arial"/>
          <w:sz w:val="24"/>
          <w:szCs w:val="24"/>
          <w:lang w:val="es-ES"/>
        </w:rPr>
        <w:t xml:space="preserve"> </w:t>
      </w:r>
      <w:r w:rsidRPr="00371BBC">
        <w:rPr>
          <w:rFonts w:ascii="Arial" w:hAnsi="Arial" w:cs="Arial"/>
          <w:sz w:val="24"/>
          <w:szCs w:val="24"/>
          <w:lang w:val="es-ES"/>
        </w:rPr>
        <w:t xml:space="preserve">solicitudes de cheques en </w:t>
      </w:r>
      <w:r w:rsidR="00C80A63">
        <w:rPr>
          <w:rFonts w:ascii="Arial" w:hAnsi="Arial" w:cs="Arial"/>
          <w:sz w:val="24"/>
          <w:szCs w:val="24"/>
          <w:lang w:val="es-ES"/>
        </w:rPr>
        <w:t>este</w:t>
      </w:r>
      <w:r w:rsidRPr="00371BBC">
        <w:rPr>
          <w:rFonts w:ascii="Arial" w:hAnsi="Arial" w:cs="Arial"/>
          <w:sz w:val="24"/>
          <w:szCs w:val="24"/>
          <w:lang w:val="es-ES"/>
        </w:rPr>
        <w:t xml:space="preserve"> mes,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6517A3">
        <w:rPr>
          <w:rFonts w:ascii="Arial" w:hAnsi="Arial" w:cs="Arial"/>
          <w:sz w:val="24"/>
          <w:szCs w:val="24"/>
          <w:lang w:val="es-ES"/>
        </w:rPr>
        <w:t>2</w:t>
      </w:r>
      <w:r w:rsidR="00B94BC4">
        <w:rPr>
          <w:rFonts w:ascii="Arial" w:hAnsi="Arial" w:cs="Arial"/>
          <w:sz w:val="24"/>
          <w:szCs w:val="24"/>
          <w:lang w:val="es-ES"/>
        </w:rPr>
        <w:t xml:space="preserve">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B94BC4">
        <w:rPr>
          <w:rFonts w:ascii="Arial" w:hAnsi="Arial" w:cs="Arial"/>
          <w:sz w:val="24"/>
          <w:szCs w:val="24"/>
          <w:lang w:val="es-ES"/>
        </w:rPr>
        <w:t>; sin salvedades</w:t>
      </w:r>
      <w:r w:rsidR="00695843">
        <w:rPr>
          <w:rFonts w:ascii="Arial" w:hAnsi="Arial" w:cs="Arial"/>
          <w:sz w:val="24"/>
          <w:szCs w:val="24"/>
          <w:lang w:val="es-ES"/>
        </w:rPr>
        <w:t xml:space="preserve"> y </w:t>
      </w:r>
      <w:r w:rsidR="00861E80">
        <w:rPr>
          <w:rFonts w:ascii="Arial" w:hAnsi="Arial" w:cs="Arial"/>
          <w:sz w:val="24"/>
          <w:szCs w:val="24"/>
          <w:lang w:val="es-ES"/>
        </w:rPr>
        <w:t>1</w:t>
      </w:r>
      <w:r w:rsidR="00695843">
        <w:rPr>
          <w:rFonts w:ascii="Arial" w:hAnsi="Arial" w:cs="Arial"/>
          <w:sz w:val="24"/>
          <w:szCs w:val="24"/>
          <w:lang w:val="es-ES"/>
        </w:rPr>
        <w:t xml:space="preserve"> descarga por compras</w:t>
      </w:r>
      <w:r w:rsidR="00B94BC4">
        <w:rPr>
          <w:rFonts w:ascii="Arial" w:hAnsi="Arial" w:cs="Arial"/>
          <w:sz w:val="24"/>
          <w:szCs w:val="24"/>
          <w:lang w:val="es-ES"/>
        </w:rPr>
        <w:t>.</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r w:rsidR="00861E80">
        <w:rPr>
          <w:rFonts w:ascii="Arial" w:hAnsi="Arial" w:cs="Arial"/>
          <w:sz w:val="24"/>
          <w:szCs w:val="24"/>
          <w:lang w:val="es-ES"/>
        </w:rPr>
        <w:t xml:space="preserve"> y Francisca </w:t>
      </w:r>
      <w:proofErr w:type="gramStart"/>
      <w:r w:rsidR="00861E80">
        <w:rPr>
          <w:rFonts w:ascii="Arial" w:hAnsi="Arial" w:cs="Arial"/>
          <w:sz w:val="24"/>
          <w:szCs w:val="24"/>
          <w:lang w:val="es-ES"/>
        </w:rPr>
        <w:t xml:space="preserve">Peralta </w:t>
      </w:r>
      <w:r w:rsidR="00DB7E24" w:rsidRPr="00371BBC">
        <w:rPr>
          <w:rFonts w:ascii="Arial" w:hAnsi="Arial" w:cs="Arial"/>
          <w:sz w:val="24"/>
          <w:szCs w:val="24"/>
          <w:lang w:val="es-ES"/>
        </w:rPr>
        <w:t>)</w:t>
      </w:r>
      <w:proofErr w:type="gramEnd"/>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051702" w:rsidRDefault="00051702"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067461" w:rsidRDefault="00067461"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485A28" w:rsidRDefault="0005796D" w:rsidP="006F77F9">
      <w:pPr>
        <w:pStyle w:val="Sinespaciado"/>
        <w:contextualSpacing/>
        <w:jc w:val="both"/>
        <w:rPr>
          <w:rFonts w:ascii="Arial" w:hAnsi="Arial" w:cs="Arial"/>
          <w:b/>
          <w:sz w:val="24"/>
          <w:szCs w:val="24"/>
          <w:lang w:val="es-ES"/>
        </w:rPr>
      </w:pPr>
      <w:r w:rsidRPr="006F77F9">
        <w:rPr>
          <w:rFonts w:ascii="Arial" w:hAnsi="Arial" w:cs="Arial"/>
          <w:b/>
          <w:sz w:val="24"/>
          <w:szCs w:val="24"/>
          <w:lang w:val="es-ES"/>
        </w:rPr>
        <w:t>Algunas evidencia</w:t>
      </w:r>
      <w:r w:rsidR="002E53C1" w:rsidRPr="006F77F9">
        <w:rPr>
          <w:rFonts w:ascii="Arial" w:hAnsi="Arial" w:cs="Arial"/>
          <w:b/>
          <w:sz w:val="24"/>
          <w:szCs w:val="24"/>
          <w:lang w:val="es-ES"/>
        </w:rPr>
        <w:t>s</w:t>
      </w:r>
      <w:r w:rsidRPr="006F77F9">
        <w:rPr>
          <w:rFonts w:ascii="Arial" w:hAnsi="Arial" w:cs="Arial"/>
          <w:b/>
          <w:sz w:val="24"/>
          <w:szCs w:val="24"/>
          <w:lang w:val="es-ES"/>
        </w:rPr>
        <w:t xml:space="preserve"> de los trabajos reportados al departamento</w:t>
      </w:r>
      <w:r w:rsidR="002E53C1" w:rsidRPr="006F77F9">
        <w:rPr>
          <w:rFonts w:ascii="Arial" w:hAnsi="Arial" w:cs="Arial"/>
          <w:b/>
          <w:sz w:val="24"/>
          <w:szCs w:val="24"/>
          <w:lang w:val="es-ES"/>
        </w:rPr>
        <w:t xml:space="preserve"> mes de </w:t>
      </w:r>
      <w:r w:rsidR="00243781">
        <w:rPr>
          <w:rFonts w:ascii="Arial" w:hAnsi="Arial" w:cs="Arial"/>
          <w:b/>
          <w:sz w:val="24"/>
          <w:szCs w:val="24"/>
          <w:lang w:val="es-ES"/>
        </w:rPr>
        <w:t>ju</w:t>
      </w:r>
      <w:r w:rsidR="00051702">
        <w:rPr>
          <w:rFonts w:ascii="Arial" w:hAnsi="Arial" w:cs="Arial"/>
          <w:b/>
          <w:sz w:val="24"/>
          <w:szCs w:val="24"/>
          <w:lang w:val="es-ES"/>
        </w:rPr>
        <w:t>l</w:t>
      </w:r>
      <w:r w:rsidR="00243781">
        <w:rPr>
          <w:rFonts w:ascii="Arial" w:hAnsi="Arial" w:cs="Arial"/>
          <w:b/>
          <w:sz w:val="24"/>
          <w:szCs w:val="24"/>
          <w:lang w:val="es-ES"/>
        </w:rPr>
        <w:t>io</w:t>
      </w:r>
      <w:r w:rsidRPr="006F77F9">
        <w:rPr>
          <w:rFonts w:ascii="Arial" w:hAnsi="Arial" w:cs="Arial"/>
          <w:b/>
          <w:sz w:val="24"/>
          <w:szCs w:val="24"/>
          <w:lang w:val="es-ES"/>
        </w:rPr>
        <w:t>:</w:t>
      </w:r>
    </w:p>
    <w:p w:rsidR="000E21E8" w:rsidRDefault="000E21E8" w:rsidP="006F77F9">
      <w:pPr>
        <w:pStyle w:val="Sinespaciado"/>
        <w:contextualSpacing/>
        <w:jc w:val="both"/>
        <w:rPr>
          <w:rFonts w:ascii="Arial" w:hAnsi="Arial" w:cs="Arial"/>
          <w:b/>
          <w:sz w:val="24"/>
          <w:szCs w:val="24"/>
          <w:lang w:val="es-ES"/>
        </w:rPr>
      </w:pPr>
    </w:p>
    <w:p w:rsidR="000E21E8" w:rsidRDefault="000E21E8" w:rsidP="006F77F9">
      <w:pPr>
        <w:pStyle w:val="Sinespaciado"/>
        <w:contextualSpacing/>
        <w:jc w:val="both"/>
        <w:rPr>
          <w:rFonts w:ascii="Arial" w:hAnsi="Arial" w:cs="Arial"/>
          <w:b/>
          <w:sz w:val="24"/>
          <w:szCs w:val="24"/>
          <w:lang w:val="es-ES"/>
        </w:rPr>
      </w:pPr>
      <w:r>
        <w:rPr>
          <w:rFonts w:ascii="Arial" w:hAnsi="Arial" w:cs="Arial"/>
          <w:b/>
          <w:sz w:val="24"/>
          <w:szCs w:val="24"/>
          <w:lang w:val="es-ES"/>
        </w:rPr>
        <w:t>Avería en San Marcos  (agua residual)         Av. Padre Granero (agua residual)</w:t>
      </w:r>
    </w:p>
    <w:p w:rsidR="000E21E8" w:rsidRDefault="000E21E8" w:rsidP="000E21E8">
      <w:pPr>
        <w:pStyle w:val="Sinespaciado"/>
        <w:contextualSpacing/>
        <w:jc w:val="both"/>
        <w:rPr>
          <w:rFonts w:ascii="Arial" w:hAnsi="Arial" w:cs="Arial"/>
          <w:b/>
          <w:sz w:val="24"/>
          <w:szCs w:val="24"/>
        </w:rPr>
      </w:pPr>
      <w:r>
        <w:rPr>
          <w:noProof/>
          <w:lang w:val="en-US"/>
        </w:rPr>
        <w:drawing>
          <wp:inline distT="0" distB="0" distL="0" distR="0" wp14:anchorId="74306DB4" wp14:editId="00ED97B1">
            <wp:extent cx="2971800" cy="1912620"/>
            <wp:effectExtent l="0" t="0" r="0" b="0"/>
            <wp:docPr id="14" name="Imagen 14" descr="C:\Users\peraltaf\AppData\Local\Microsoft\Windows\Temporary Internet Files\Content.Word\20181029_11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20181029_1111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1912620"/>
                    </a:xfrm>
                    <a:prstGeom prst="rect">
                      <a:avLst/>
                    </a:prstGeom>
                    <a:noFill/>
                    <a:ln>
                      <a:noFill/>
                    </a:ln>
                  </pic:spPr>
                </pic:pic>
              </a:graphicData>
            </a:graphic>
          </wp:inline>
        </w:drawing>
      </w:r>
      <w:r>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14:anchorId="55E7AE05" wp14:editId="340BDAAC">
            <wp:extent cx="2971165" cy="1896982"/>
            <wp:effectExtent l="0" t="0" r="63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2042" cy="1903927"/>
                    </a:xfrm>
                    <a:prstGeom prst="rect">
                      <a:avLst/>
                    </a:prstGeom>
                    <a:noFill/>
                  </pic:spPr>
                </pic:pic>
              </a:graphicData>
            </a:graphic>
          </wp:inline>
        </w:drawing>
      </w:r>
    </w:p>
    <w:p w:rsidR="004B6682" w:rsidRDefault="004B6682" w:rsidP="000E21E8">
      <w:pPr>
        <w:pStyle w:val="Sinespaciado"/>
        <w:contextualSpacing/>
        <w:jc w:val="both"/>
        <w:rPr>
          <w:rFonts w:ascii="Arial" w:hAnsi="Arial" w:cs="Arial"/>
          <w:b/>
          <w:sz w:val="24"/>
          <w:szCs w:val="24"/>
        </w:rPr>
      </w:pPr>
      <w:r>
        <w:rPr>
          <w:rFonts w:ascii="Arial" w:hAnsi="Arial" w:cs="Arial"/>
          <w:b/>
          <w:sz w:val="24"/>
          <w:szCs w:val="24"/>
        </w:rPr>
        <w:t>Limpieza Esta. De Bombeo Agua Residual Los Rieles San Marcos</w:t>
      </w:r>
    </w:p>
    <w:p w:rsidR="000E21E8" w:rsidRDefault="000E21E8" w:rsidP="000E21E8">
      <w:pPr>
        <w:pStyle w:val="Sinespaciado"/>
        <w:contextualSpacing/>
        <w:jc w:val="both"/>
        <w:rPr>
          <w:rFonts w:ascii="Arial" w:eastAsia="Times New Roman" w:hAnsi="Arial" w:cs="Arial"/>
          <w:color w:val="000000"/>
        </w:rPr>
      </w:pPr>
      <w:r>
        <w:rPr>
          <w:rFonts w:ascii="Arial" w:eastAsia="Times New Roman" w:hAnsi="Arial" w:cs="Arial"/>
          <w:noProof/>
          <w:color w:val="000000"/>
          <w:lang w:val="en-US"/>
        </w:rPr>
        <w:drawing>
          <wp:inline distT="0" distB="0" distL="0" distR="0">
            <wp:extent cx="3017520" cy="1946910"/>
            <wp:effectExtent l="0" t="0" r="0" b="0"/>
            <wp:docPr id="20" name="Imagen 2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17520" cy="1946910"/>
                    </a:xfrm>
                    <a:prstGeom prst="rect">
                      <a:avLst/>
                    </a:prstGeom>
                    <a:noFill/>
                    <a:ln>
                      <a:noFill/>
                    </a:ln>
                  </pic:spPr>
                </pic:pic>
              </a:graphicData>
            </a:graphic>
          </wp:inline>
        </w:drawing>
      </w:r>
      <w:r>
        <w:rPr>
          <w:rFonts w:ascii="Arial" w:eastAsia="Times New Roman" w:hAnsi="Arial" w:cs="Arial"/>
          <w:color w:val="000000"/>
        </w:rPr>
        <w:t xml:space="preserve"> </w:t>
      </w:r>
      <w:r w:rsidR="004B6682">
        <w:rPr>
          <w:rFonts w:ascii="Arial" w:eastAsia="Times New Roman" w:hAnsi="Arial" w:cs="Arial"/>
          <w:color w:val="000000"/>
        </w:rPr>
        <w:t xml:space="preserve"> </w:t>
      </w:r>
      <w:r>
        <w:rPr>
          <w:rFonts w:ascii="Arial" w:eastAsia="Times New Roman" w:hAnsi="Arial" w:cs="Arial"/>
          <w:color w:val="000000"/>
        </w:rPr>
        <w:t xml:space="preserve"> </w:t>
      </w:r>
      <w:r>
        <w:rPr>
          <w:rFonts w:ascii="Arial" w:eastAsia="Times New Roman" w:hAnsi="Arial" w:cs="Arial"/>
          <w:noProof/>
          <w:color w:val="000000"/>
          <w:lang w:val="en-US"/>
        </w:rPr>
        <w:drawing>
          <wp:inline distT="0" distB="0" distL="0" distR="0">
            <wp:extent cx="2895600" cy="1931670"/>
            <wp:effectExtent l="0" t="0" r="0" b="0"/>
            <wp:docPr id="22" name="Imagen 2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895600" cy="1931670"/>
                    </a:xfrm>
                    <a:prstGeom prst="rect">
                      <a:avLst/>
                    </a:prstGeom>
                    <a:noFill/>
                    <a:ln>
                      <a:noFill/>
                    </a:ln>
                  </pic:spPr>
                </pic:pic>
              </a:graphicData>
            </a:graphic>
          </wp:inline>
        </w:drawing>
      </w:r>
    </w:p>
    <w:p w:rsidR="004B6682" w:rsidRDefault="004B6682" w:rsidP="000E21E8">
      <w:pPr>
        <w:pStyle w:val="Sinespaciado"/>
        <w:contextualSpacing/>
        <w:jc w:val="both"/>
        <w:rPr>
          <w:rFonts w:ascii="Arial" w:eastAsia="Times New Roman" w:hAnsi="Arial" w:cs="Arial"/>
          <w:color w:val="000000"/>
        </w:rPr>
      </w:pPr>
    </w:p>
    <w:p w:rsidR="004B6682" w:rsidRDefault="004B6682" w:rsidP="000E21E8">
      <w:pPr>
        <w:pStyle w:val="Sinespaciado"/>
        <w:contextualSpacing/>
        <w:jc w:val="both"/>
        <w:rPr>
          <w:rFonts w:ascii="Arial" w:eastAsia="Times New Roman" w:hAnsi="Arial" w:cs="Arial"/>
          <w:color w:val="000000"/>
        </w:rPr>
      </w:pPr>
      <w:r>
        <w:rPr>
          <w:rFonts w:ascii="Arial" w:eastAsia="Times New Roman" w:hAnsi="Arial" w:cs="Arial"/>
          <w:noProof/>
          <w:color w:val="000000"/>
          <w:lang w:val="en-US"/>
        </w:rPr>
        <w:drawing>
          <wp:inline distT="0" distB="0" distL="0" distR="0">
            <wp:extent cx="3017520" cy="1920240"/>
            <wp:effectExtent l="0" t="0" r="0" b="3810"/>
            <wp:docPr id="24" name="Imagen 2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17520" cy="1920240"/>
                    </a:xfrm>
                    <a:prstGeom prst="rect">
                      <a:avLst/>
                    </a:prstGeom>
                    <a:noFill/>
                    <a:ln>
                      <a:noFill/>
                    </a:ln>
                  </pic:spPr>
                </pic:pic>
              </a:graphicData>
            </a:graphic>
          </wp:inline>
        </w:drawing>
      </w:r>
      <w:r>
        <w:rPr>
          <w:rFonts w:ascii="Arial" w:eastAsia="Times New Roman" w:hAnsi="Arial" w:cs="Arial"/>
          <w:color w:val="000000"/>
        </w:rPr>
        <w:t xml:space="preserve">  </w:t>
      </w:r>
      <w:r>
        <w:rPr>
          <w:rFonts w:ascii="Arial" w:eastAsia="Times New Roman" w:hAnsi="Arial" w:cs="Arial"/>
          <w:noProof/>
          <w:color w:val="000000"/>
          <w:lang w:val="en-US"/>
        </w:rPr>
        <w:drawing>
          <wp:inline distT="0" distB="0" distL="0" distR="0">
            <wp:extent cx="2903220" cy="1905000"/>
            <wp:effectExtent l="0" t="0" r="0" b="0"/>
            <wp:docPr id="25" name="Imagen 2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03220" cy="1905000"/>
                    </a:xfrm>
                    <a:prstGeom prst="rect">
                      <a:avLst/>
                    </a:prstGeom>
                    <a:noFill/>
                    <a:ln>
                      <a:noFill/>
                    </a:ln>
                  </pic:spPr>
                </pic:pic>
              </a:graphicData>
            </a:graphic>
          </wp:inline>
        </w:drawing>
      </w:r>
    </w:p>
    <w:p w:rsidR="004B6682" w:rsidRDefault="003B03E1" w:rsidP="000E21E8">
      <w:pPr>
        <w:pStyle w:val="Sinespaciado"/>
        <w:contextualSpacing/>
        <w:jc w:val="both"/>
        <w:rPr>
          <w:rFonts w:ascii="Arial" w:eastAsia="Times New Roman" w:hAnsi="Arial" w:cs="Arial"/>
          <w:color w:val="000000"/>
        </w:rPr>
      </w:pPr>
      <w:r>
        <w:rPr>
          <w:rFonts w:ascii="Arial" w:eastAsia="Times New Roman" w:hAnsi="Arial" w:cs="Arial"/>
          <w:color w:val="000000"/>
        </w:rPr>
        <w:t>Avería                                                                           Cilindro de Cloro</w:t>
      </w:r>
    </w:p>
    <w:p w:rsidR="003B03E1" w:rsidRDefault="004B6682" w:rsidP="000E21E8">
      <w:pPr>
        <w:pStyle w:val="Sinespaciado"/>
        <w:contextualSpacing/>
        <w:jc w:val="both"/>
        <w:rPr>
          <w:rFonts w:ascii="Arial" w:eastAsia="Times New Roman" w:hAnsi="Arial" w:cs="Arial"/>
          <w:color w:val="000000"/>
        </w:rPr>
      </w:pPr>
      <w:r>
        <w:rPr>
          <w:rFonts w:ascii="Arial" w:eastAsia="Times New Roman" w:hAnsi="Arial" w:cs="Arial"/>
          <w:noProof/>
          <w:color w:val="000000"/>
          <w:lang w:val="en-US"/>
        </w:rPr>
        <w:drawing>
          <wp:inline distT="0" distB="0" distL="0" distR="0">
            <wp:extent cx="2903220" cy="1866900"/>
            <wp:effectExtent l="0" t="0" r="0" b="0"/>
            <wp:docPr id="26" name="Imagen 2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903220" cy="1866900"/>
                    </a:xfrm>
                    <a:prstGeom prst="rect">
                      <a:avLst/>
                    </a:prstGeom>
                    <a:noFill/>
                    <a:ln>
                      <a:noFill/>
                    </a:ln>
                  </pic:spPr>
                </pic:pic>
              </a:graphicData>
            </a:graphic>
          </wp:inline>
        </w:drawing>
      </w:r>
      <w:r w:rsidR="003B03E1">
        <w:rPr>
          <w:rFonts w:ascii="Arial" w:eastAsia="Times New Roman" w:hAnsi="Arial" w:cs="Arial"/>
          <w:color w:val="000000"/>
        </w:rPr>
        <w:t xml:space="preserve">  </w:t>
      </w:r>
      <w:r w:rsidR="003B03E1">
        <w:rPr>
          <w:rFonts w:ascii="Arial" w:eastAsia="Times New Roman" w:hAnsi="Arial" w:cs="Arial"/>
          <w:noProof/>
          <w:color w:val="000000"/>
          <w:lang w:val="en-US"/>
        </w:rPr>
        <w:drawing>
          <wp:inline distT="0" distB="0" distL="0" distR="0" wp14:anchorId="47E50CE6" wp14:editId="392C9FAF">
            <wp:extent cx="2946483" cy="1873885"/>
            <wp:effectExtent l="0" t="0" r="6350" b="0"/>
            <wp:docPr id="28" name="Imagen 2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57510" cy="1880898"/>
                    </a:xfrm>
                    <a:prstGeom prst="rect">
                      <a:avLst/>
                    </a:prstGeom>
                    <a:noFill/>
                    <a:ln>
                      <a:noFill/>
                    </a:ln>
                  </pic:spPr>
                </pic:pic>
              </a:graphicData>
            </a:graphic>
          </wp:inline>
        </w:drawing>
      </w:r>
    </w:p>
    <w:p w:rsidR="003B03E1" w:rsidRDefault="003B03E1" w:rsidP="000E21E8">
      <w:pPr>
        <w:pStyle w:val="Sinespaciado"/>
        <w:contextualSpacing/>
        <w:jc w:val="both"/>
        <w:rPr>
          <w:rFonts w:ascii="Arial" w:eastAsia="Times New Roman" w:hAnsi="Arial" w:cs="Arial"/>
          <w:color w:val="000000"/>
        </w:rPr>
      </w:pPr>
    </w:p>
    <w:p w:rsidR="00337AEF" w:rsidRDefault="00337AEF" w:rsidP="000E21E8">
      <w:pPr>
        <w:pStyle w:val="Sinespaciado"/>
        <w:contextualSpacing/>
        <w:jc w:val="both"/>
        <w:rPr>
          <w:rFonts w:ascii="Arial" w:eastAsia="Times New Roman" w:hAnsi="Arial" w:cs="Arial"/>
          <w:color w:val="000000"/>
        </w:rPr>
      </w:pPr>
      <w:r>
        <w:rPr>
          <w:rFonts w:ascii="Arial" w:eastAsia="Times New Roman" w:hAnsi="Arial" w:cs="Arial"/>
          <w:color w:val="000000"/>
        </w:rPr>
        <w:t>Planta potabilizadora                                                Av. Enlace Turístico (Agua Residual)</w:t>
      </w:r>
    </w:p>
    <w:p w:rsidR="003B03E1" w:rsidRDefault="003B03E1" w:rsidP="000E21E8">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extent cx="2903220" cy="1935480"/>
            <wp:effectExtent l="0" t="0" r="0" b="7620"/>
            <wp:docPr id="29" name="Imagen 2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03220" cy="1935480"/>
                    </a:xfrm>
                    <a:prstGeom prst="rect">
                      <a:avLst/>
                    </a:prstGeom>
                    <a:noFill/>
                    <a:ln>
                      <a:noFill/>
                    </a:ln>
                  </pic:spPr>
                </pic:pic>
              </a:graphicData>
            </a:graphic>
          </wp:inline>
        </w:drawing>
      </w:r>
      <w:r>
        <w:rPr>
          <w:rFonts w:ascii="Arial" w:hAnsi="Arial" w:cs="Arial"/>
          <w:b/>
          <w:sz w:val="24"/>
          <w:szCs w:val="24"/>
          <w:lang w:val="es-ES"/>
        </w:rPr>
        <w:t xml:space="preserve">  </w:t>
      </w:r>
      <w:r>
        <w:rPr>
          <w:noProof/>
          <w:lang w:val="en-US"/>
        </w:rPr>
        <w:drawing>
          <wp:inline distT="0" distB="0" distL="0" distR="0">
            <wp:extent cx="2941320" cy="1935480"/>
            <wp:effectExtent l="0" t="0" r="0" b="7620"/>
            <wp:docPr id="30" name="Imagen 30" descr="C:\Users\peraltaf\AppData\Local\Microsoft\Windows\Temporary Internet Files\Content.Word\IMG-201810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altaf\AppData\Local\Microsoft\Windows\Temporary Internet Files\Content.Word\IMG-20181017-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1320" cy="1935480"/>
                    </a:xfrm>
                    <a:prstGeom prst="rect">
                      <a:avLst/>
                    </a:prstGeom>
                    <a:noFill/>
                    <a:ln>
                      <a:noFill/>
                    </a:ln>
                  </pic:spPr>
                </pic:pic>
              </a:graphicData>
            </a:graphic>
          </wp:inline>
        </w:drawing>
      </w:r>
    </w:p>
    <w:p w:rsidR="00337AEF" w:rsidRDefault="00337AEF" w:rsidP="000E21E8">
      <w:pPr>
        <w:pStyle w:val="Sinespaciado"/>
        <w:contextualSpacing/>
        <w:jc w:val="both"/>
        <w:rPr>
          <w:rFonts w:ascii="Arial" w:hAnsi="Arial" w:cs="Arial"/>
          <w:b/>
          <w:sz w:val="24"/>
          <w:szCs w:val="24"/>
          <w:lang w:val="es-ES"/>
        </w:rPr>
      </w:pPr>
      <w:r>
        <w:rPr>
          <w:rFonts w:ascii="Arial" w:hAnsi="Arial" w:cs="Arial"/>
          <w:b/>
          <w:sz w:val="24"/>
          <w:szCs w:val="24"/>
          <w:lang w:val="es-ES"/>
        </w:rPr>
        <w:t>Planta de Tratamiento Playa Dorada</w:t>
      </w:r>
    </w:p>
    <w:p w:rsidR="00337AEF" w:rsidRDefault="00337AEF" w:rsidP="000E21E8">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extent cx="2903220" cy="1878330"/>
            <wp:effectExtent l="0" t="0" r="0" b="7620"/>
            <wp:docPr id="31" name="Imagen 3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03220" cy="1878330"/>
                    </a:xfrm>
                    <a:prstGeom prst="rect">
                      <a:avLst/>
                    </a:prstGeom>
                    <a:noFill/>
                    <a:ln>
                      <a:noFill/>
                    </a:ln>
                  </pic:spPr>
                </pic:pic>
              </a:graphicData>
            </a:graphic>
          </wp:inline>
        </w:drawing>
      </w:r>
      <w:r>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extent cx="2941320" cy="1916430"/>
            <wp:effectExtent l="0" t="0" r="0" b="7620"/>
            <wp:docPr id="3712" name="Imagen 37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41320" cy="1916430"/>
                    </a:xfrm>
                    <a:prstGeom prst="rect">
                      <a:avLst/>
                    </a:prstGeom>
                    <a:noFill/>
                    <a:ln>
                      <a:noFill/>
                    </a:ln>
                  </pic:spPr>
                </pic:pic>
              </a:graphicData>
            </a:graphic>
          </wp:inline>
        </w:drawing>
      </w:r>
    </w:p>
    <w:p w:rsidR="00337AEF" w:rsidRDefault="003F7632" w:rsidP="000E21E8">
      <w:pPr>
        <w:pStyle w:val="Sinespaciado"/>
        <w:contextualSpacing/>
        <w:jc w:val="both"/>
        <w:rPr>
          <w:rFonts w:ascii="Arial" w:hAnsi="Arial" w:cs="Arial"/>
          <w:b/>
          <w:sz w:val="24"/>
          <w:szCs w:val="24"/>
          <w:lang w:val="es-ES"/>
        </w:rPr>
      </w:pPr>
      <w:proofErr w:type="spellStart"/>
      <w:r>
        <w:rPr>
          <w:rFonts w:ascii="Arial" w:hAnsi="Arial" w:cs="Arial"/>
          <w:b/>
          <w:sz w:val="24"/>
          <w:szCs w:val="24"/>
          <w:lang w:val="es-ES"/>
        </w:rPr>
        <w:t>Averia</w:t>
      </w:r>
      <w:proofErr w:type="spellEnd"/>
      <w:r>
        <w:rPr>
          <w:rFonts w:ascii="Arial" w:hAnsi="Arial" w:cs="Arial"/>
          <w:b/>
          <w:sz w:val="24"/>
          <w:szCs w:val="24"/>
          <w:lang w:val="es-ES"/>
        </w:rPr>
        <w:t xml:space="preserve"> Frente a La Reforma                           </w:t>
      </w:r>
      <w:bookmarkStart w:id="2" w:name="_Hlk529451077"/>
      <w:r>
        <w:rPr>
          <w:rFonts w:ascii="Arial" w:hAnsi="Arial" w:cs="Arial"/>
          <w:b/>
          <w:sz w:val="24"/>
          <w:szCs w:val="24"/>
          <w:lang w:val="es-ES"/>
        </w:rPr>
        <w:t xml:space="preserve"> </w:t>
      </w:r>
      <w:bookmarkStart w:id="3" w:name="_Hlk529451460"/>
      <w:r>
        <w:rPr>
          <w:rFonts w:ascii="Arial" w:hAnsi="Arial" w:cs="Arial"/>
          <w:b/>
          <w:sz w:val="24"/>
          <w:szCs w:val="24"/>
          <w:lang w:val="es-ES"/>
        </w:rPr>
        <w:t>Inv. Del 30/10/2018. Cloro</w:t>
      </w:r>
      <w:bookmarkEnd w:id="2"/>
      <w:bookmarkEnd w:id="3"/>
    </w:p>
    <w:p w:rsidR="00DA7EDB" w:rsidRDefault="00337AEF" w:rsidP="000E21E8">
      <w:pPr>
        <w:pStyle w:val="Sinespaciado"/>
        <w:contextualSpacing/>
        <w:jc w:val="both"/>
        <w:rPr>
          <w:rFonts w:ascii="Arial" w:hAnsi="Arial" w:cs="Arial"/>
          <w:b/>
          <w:sz w:val="24"/>
          <w:szCs w:val="24"/>
          <w:lang w:val="es-ES"/>
        </w:rPr>
      </w:pPr>
      <w:r>
        <w:rPr>
          <w:noProof/>
          <w:lang w:val="en-US"/>
        </w:rPr>
        <w:drawing>
          <wp:inline distT="0" distB="0" distL="0" distR="0">
            <wp:extent cx="2895600" cy="1981200"/>
            <wp:effectExtent l="0" t="0" r="0" b="0"/>
            <wp:docPr id="3715" name="Imagen 3715" descr="C:\Users\peraltaf\AppData\Local\Microsoft\Windows\Temporary Internet Files\Content.Word\20181030_1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eraltaf\AppData\Local\Microsoft\Windows\Temporary Internet Files\Content.Word\20181030_123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0290" cy="1984409"/>
                    </a:xfrm>
                    <a:prstGeom prst="rect">
                      <a:avLst/>
                    </a:prstGeom>
                    <a:noFill/>
                    <a:ln>
                      <a:noFill/>
                    </a:ln>
                  </pic:spPr>
                </pic:pic>
              </a:graphicData>
            </a:graphic>
          </wp:inline>
        </w:drawing>
      </w:r>
      <w:r w:rsidR="00CE5D2A">
        <w:rPr>
          <w:rFonts w:ascii="Arial" w:hAnsi="Arial" w:cs="Arial"/>
          <w:b/>
          <w:sz w:val="24"/>
          <w:szCs w:val="24"/>
          <w:lang w:val="es-ES"/>
        </w:rPr>
        <w:t xml:space="preserve">  </w:t>
      </w:r>
      <w:r w:rsidR="00DA7EDB">
        <w:rPr>
          <w:rFonts w:ascii="Arial" w:hAnsi="Arial" w:cs="Arial"/>
          <w:b/>
          <w:noProof/>
          <w:sz w:val="24"/>
          <w:szCs w:val="24"/>
          <w:lang w:val="en-US"/>
        </w:rPr>
        <w:drawing>
          <wp:inline distT="0" distB="0" distL="0" distR="0">
            <wp:extent cx="2895599" cy="1981200"/>
            <wp:effectExtent l="0" t="0" r="635" b="0"/>
            <wp:docPr id="2" name="Imagen 2" descr="C:\Users\peraltaf\Downloads\IMG-2018103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altaf\Downloads\IMG-20181031-WA00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432" cy="1989980"/>
                    </a:xfrm>
                    <a:prstGeom prst="rect">
                      <a:avLst/>
                    </a:prstGeom>
                    <a:noFill/>
                    <a:ln>
                      <a:noFill/>
                    </a:ln>
                  </pic:spPr>
                </pic:pic>
              </a:graphicData>
            </a:graphic>
          </wp:inline>
        </w:drawing>
      </w:r>
      <w:r w:rsidR="003F7632">
        <w:rPr>
          <w:rFonts w:ascii="Arial" w:hAnsi="Arial" w:cs="Arial"/>
          <w:b/>
          <w:sz w:val="24"/>
          <w:szCs w:val="24"/>
          <w:lang w:val="es-ES"/>
        </w:rPr>
        <w:t xml:space="preserve"> </w:t>
      </w:r>
    </w:p>
    <w:p w:rsidR="00FD6B90" w:rsidRDefault="00AA6451" w:rsidP="000E21E8">
      <w:pPr>
        <w:pStyle w:val="Sinespaciado"/>
        <w:contextualSpacing/>
        <w:jc w:val="both"/>
        <w:rPr>
          <w:rFonts w:ascii="Arial" w:hAnsi="Arial" w:cs="Arial"/>
          <w:b/>
          <w:sz w:val="24"/>
          <w:szCs w:val="24"/>
          <w:lang w:val="es-ES"/>
        </w:rPr>
      </w:pPr>
      <w:r>
        <w:rPr>
          <w:rFonts w:ascii="Arial" w:hAnsi="Arial" w:cs="Arial"/>
          <w:b/>
          <w:sz w:val="24"/>
          <w:szCs w:val="24"/>
          <w:lang w:val="es-ES"/>
        </w:rPr>
        <w:t>Inv. Sulfato del 30                                               Inv. Sulfato del 15</w:t>
      </w:r>
    </w:p>
    <w:p w:rsidR="00FD6B90" w:rsidRDefault="003F7632" w:rsidP="000E21E8">
      <w:pPr>
        <w:pStyle w:val="Sinespaciado"/>
        <w:contextualSpacing/>
        <w:jc w:val="both"/>
        <w:rPr>
          <w:rFonts w:ascii="Arial" w:hAnsi="Arial" w:cs="Arial"/>
          <w:b/>
          <w:sz w:val="24"/>
          <w:szCs w:val="24"/>
          <w:lang w:val="es-ES"/>
        </w:rPr>
      </w:pPr>
      <w:r>
        <w:rPr>
          <w:noProof/>
        </w:rPr>
        <w:drawing>
          <wp:inline distT="0" distB="0" distL="0" distR="0" wp14:anchorId="10AB6402" wp14:editId="1A286B48">
            <wp:extent cx="2910840" cy="1960245"/>
            <wp:effectExtent l="0" t="0" r="3810" b="1905"/>
            <wp:docPr id="3717" name="Imagen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0840" cy="1960245"/>
                    </a:xfrm>
                    <a:prstGeom prst="rect">
                      <a:avLst/>
                    </a:prstGeom>
                    <a:noFill/>
                    <a:ln>
                      <a:noFill/>
                    </a:ln>
                  </pic:spPr>
                </pic:pic>
              </a:graphicData>
            </a:graphic>
          </wp:inline>
        </w:drawing>
      </w:r>
      <w:r w:rsidR="00FD6B90">
        <w:rPr>
          <w:rFonts w:ascii="Arial" w:hAnsi="Arial" w:cs="Arial"/>
          <w:b/>
          <w:sz w:val="24"/>
          <w:szCs w:val="24"/>
          <w:lang w:val="es-ES"/>
        </w:rPr>
        <w:t xml:space="preserve">  </w:t>
      </w:r>
      <w:r w:rsidR="00DA7EDB">
        <w:rPr>
          <w:rFonts w:ascii="Arial" w:hAnsi="Arial" w:cs="Arial"/>
          <w:b/>
          <w:noProof/>
          <w:sz w:val="24"/>
          <w:szCs w:val="24"/>
          <w:lang w:val="en-US"/>
        </w:rPr>
        <w:drawing>
          <wp:inline distT="0" distB="0" distL="0" distR="0">
            <wp:extent cx="2857500" cy="1935480"/>
            <wp:effectExtent l="0" t="0" r="0" b="7620"/>
            <wp:docPr id="3" name="Imagen 3" descr="C:\Users\peraltaf\Downloads\IMG-201810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Downloads\IMG-20181022-WA0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1935480"/>
                    </a:xfrm>
                    <a:prstGeom prst="rect">
                      <a:avLst/>
                    </a:prstGeom>
                    <a:noFill/>
                    <a:ln>
                      <a:noFill/>
                    </a:ln>
                  </pic:spPr>
                </pic:pic>
              </a:graphicData>
            </a:graphic>
          </wp:inline>
        </w:drawing>
      </w:r>
      <w:r w:rsidR="00FD6B90">
        <w:rPr>
          <w:rFonts w:ascii="Arial" w:hAnsi="Arial" w:cs="Arial"/>
          <w:b/>
          <w:sz w:val="24"/>
          <w:szCs w:val="24"/>
          <w:lang w:val="es-ES"/>
        </w:rPr>
        <w:t xml:space="preserve"> </w:t>
      </w:r>
    </w:p>
    <w:p w:rsidR="0008338C" w:rsidRDefault="0008338C" w:rsidP="000E21E8">
      <w:pPr>
        <w:pStyle w:val="Sinespaciado"/>
        <w:contextualSpacing/>
        <w:jc w:val="both"/>
        <w:rPr>
          <w:rFonts w:ascii="Arial" w:hAnsi="Arial" w:cs="Arial"/>
          <w:b/>
          <w:sz w:val="24"/>
          <w:szCs w:val="24"/>
          <w:lang w:val="es-ES"/>
        </w:rPr>
      </w:pPr>
    </w:p>
    <w:p w:rsidR="0008338C" w:rsidRDefault="0008338C" w:rsidP="000E21E8">
      <w:pPr>
        <w:pStyle w:val="Sinespaciado"/>
        <w:contextualSpacing/>
        <w:jc w:val="both"/>
        <w:rPr>
          <w:rFonts w:ascii="Arial" w:hAnsi="Arial" w:cs="Arial"/>
          <w:b/>
          <w:sz w:val="24"/>
          <w:szCs w:val="24"/>
          <w:lang w:val="es-ES"/>
        </w:rPr>
      </w:pPr>
    </w:p>
    <w:p w:rsidR="001E1DEA" w:rsidRDefault="00AA6451" w:rsidP="000E21E8">
      <w:pPr>
        <w:pStyle w:val="Sinespaciado"/>
        <w:contextualSpacing/>
        <w:jc w:val="both"/>
        <w:rPr>
          <w:rFonts w:ascii="Arial" w:hAnsi="Arial" w:cs="Arial"/>
          <w:b/>
          <w:sz w:val="24"/>
          <w:szCs w:val="24"/>
          <w:lang w:val="es-ES"/>
        </w:rPr>
      </w:pPr>
      <w:r>
        <w:rPr>
          <w:rFonts w:ascii="Arial" w:hAnsi="Arial" w:cs="Arial"/>
          <w:b/>
          <w:sz w:val="24"/>
          <w:szCs w:val="24"/>
          <w:lang w:val="es-ES"/>
        </w:rPr>
        <w:t>Inv. De cloro del 15</w:t>
      </w:r>
      <w:r w:rsidR="0008338C">
        <w:rPr>
          <w:rFonts w:ascii="Arial" w:hAnsi="Arial" w:cs="Arial"/>
          <w:b/>
          <w:sz w:val="24"/>
          <w:szCs w:val="24"/>
          <w:lang w:val="es-ES"/>
        </w:rPr>
        <w:t xml:space="preserve">                                        Avería</w:t>
      </w:r>
    </w:p>
    <w:p w:rsidR="00CE5D2A" w:rsidRDefault="00DA7EDB" w:rsidP="000E21E8">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918460" cy="1882140"/>
            <wp:effectExtent l="0" t="0" r="0" b="3810"/>
            <wp:docPr id="4" name="Imagen 4" descr="C:\Users\peraltaf\Downloads\IMG-201810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altaf\Downloads\IMG-20181022-WA00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8460" cy="1882140"/>
                    </a:xfrm>
                    <a:prstGeom prst="rect">
                      <a:avLst/>
                    </a:prstGeom>
                    <a:noFill/>
                    <a:ln>
                      <a:noFill/>
                    </a:ln>
                  </pic:spPr>
                </pic:pic>
              </a:graphicData>
            </a:graphic>
          </wp:inline>
        </w:drawing>
      </w:r>
      <w:r w:rsidR="001E1DEA">
        <w:rPr>
          <w:rFonts w:ascii="Arial" w:hAnsi="Arial" w:cs="Arial"/>
          <w:b/>
          <w:sz w:val="24"/>
          <w:szCs w:val="24"/>
          <w:lang w:val="es-ES"/>
        </w:rPr>
        <w:t xml:space="preserve"> </w:t>
      </w:r>
      <w:r w:rsidR="00CE5D2A">
        <w:rPr>
          <w:noProof/>
          <w:lang w:val="en-US"/>
        </w:rPr>
        <w:drawing>
          <wp:inline distT="0" distB="0" distL="0" distR="0">
            <wp:extent cx="2865120" cy="1874520"/>
            <wp:effectExtent l="0" t="0" r="0" b="0"/>
            <wp:docPr id="6" name="Imagen 6" descr="C:\Users\peraltaf\AppData\Local\Microsoft\Windows\Temporary Internet Files\Content.Word\IMG-201810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81010-WA0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120" cy="1874520"/>
                    </a:xfrm>
                    <a:prstGeom prst="rect">
                      <a:avLst/>
                    </a:prstGeom>
                    <a:noFill/>
                    <a:ln>
                      <a:noFill/>
                    </a:ln>
                  </pic:spPr>
                </pic:pic>
              </a:graphicData>
            </a:graphic>
          </wp:inline>
        </w:drawing>
      </w:r>
    </w:p>
    <w:p w:rsidR="009322F1" w:rsidRDefault="0008338C" w:rsidP="000E21E8">
      <w:pPr>
        <w:pStyle w:val="Sinespaciado"/>
        <w:contextualSpacing/>
        <w:jc w:val="both"/>
        <w:rPr>
          <w:rFonts w:ascii="Arial" w:hAnsi="Arial" w:cs="Arial"/>
          <w:b/>
          <w:sz w:val="24"/>
          <w:szCs w:val="24"/>
          <w:lang w:val="es-ES"/>
        </w:rPr>
      </w:pPr>
      <w:r>
        <w:rPr>
          <w:rFonts w:ascii="Arial" w:hAnsi="Arial" w:cs="Arial"/>
          <w:b/>
          <w:sz w:val="24"/>
          <w:szCs w:val="24"/>
          <w:lang w:val="es-ES"/>
        </w:rPr>
        <w:t xml:space="preserve">Avería                                                             </w:t>
      </w:r>
      <w:proofErr w:type="spellStart"/>
      <w:r>
        <w:rPr>
          <w:rFonts w:ascii="Arial" w:hAnsi="Arial" w:cs="Arial"/>
          <w:b/>
          <w:sz w:val="24"/>
          <w:szCs w:val="24"/>
          <w:lang w:val="es-ES"/>
        </w:rPr>
        <w:t>Eq</w:t>
      </w:r>
      <w:proofErr w:type="spellEnd"/>
      <w:r>
        <w:rPr>
          <w:rFonts w:ascii="Arial" w:hAnsi="Arial" w:cs="Arial"/>
          <w:b/>
          <w:sz w:val="24"/>
          <w:szCs w:val="24"/>
          <w:lang w:val="es-ES"/>
        </w:rPr>
        <w:t>. Zona Media</w:t>
      </w:r>
    </w:p>
    <w:p w:rsidR="00796D6D" w:rsidRDefault="009322F1" w:rsidP="000E21E8">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865120" cy="1943100"/>
            <wp:effectExtent l="0" t="0" r="0" b="0"/>
            <wp:docPr id="7" name="Imagen 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865120" cy="1943100"/>
                    </a:xfrm>
                    <a:prstGeom prst="rect">
                      <a:avLst/>
                    </a:prstGeom>
                    <a:noFill/>
                    <a:ln>
                      <a:noFill/>
                    </a:ln>
                  </pic:spPr>
                </pic:pic>
              </a:graphicData>
            </a:graphic>
          </wp:inline>
        </w:drawing>
      </w:r>
      <w:r w:rsidR="00177CE0">
        <w:rPr>
          <w:rFonts w:ascii="Arial" w:hAnsi="Arial" w:cs="Arial"/>
          <w:b/>
          <w:sz w:val="24"/>
          <w:szCs w:val="24"/>
          <w:lang w:val="es-ES"/>
        </w:rPr>
        <w:t xml:space="preserve">  </w:t>
      </w:r>
      <w:r w:rsidR="00796D6D">
        <w:rPr>
          <w:rFonts w:ascii="Arial" w:eastAsia="Times New Roman" w:hAnsi="Arial" w:cs="Arial"/>
          <w:noProof/>
          <w:color w:val="000000"/>
        </w:rPr>
        <w:drawing>
          <wp:inline distT="0" distB="0" distL="0" distR="0">
            <wp:extent cx="2910840" cy="1965960"/>
            <wp:effectExtent l="0" t="0" r="3810" b="0"/>
            <wp:docPr id="8" name="Imagen 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910840" cy="1965960"/>
                    </a:xfrm>
                    <a:prstGeom prst="rect">
                      <a:avLst/>
                    </a:prstGeom>
                    <a:noFill/>
                    <a:ln>
                      <a:noFill/>
                    </a:ln>
                  </pic:spPr>
                </pic:pic>
              </a:graphicData>
            </a:graphic>
          </wp:inline>
        </w:drawing>
      </w:r>
    </w:p>
    <w:p w:rsidR="00796D6D" w:rsidRDefault="00AA6451" w:rsidP="000E21E8">
      <w:pPr>
        <w:pStyle w:val="Sinespaciado"/>
        <w:contextualSpacing/>
        <w:jc w:val="both"/>
        <w:rPr>
          <w:rFonts w:ascii="Arial" w:hAnsi="Arial" w:cs="Arial"/>
          <w:b/>
          <w:sz w:val="24"/>
          <w:szCs w:val="24"/>
          <w:lang w:val="es-ES"/>
        </w:rPr>
      </w:pPr>
      <w:r>
        <w:rPr>
          <w:rFonts w:ascii="Arial" w:hAnsi="Arial" w:cs="Arial"/>
          <w:b/>
          <w:sz w:val="24"/>
          <w:szCs w:val="24"/>
          <w:lang w:val="es-ES"/>
        </w:rPr>
        <w:t>Equipos Zona Media</w:t>
      </w:r>
    </w:p>
    <w:p w:rsidR="00796D6D" w:rsidRDefault="00796D6D" w:rsidP="000E21E8">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887980" cy="1840230"/>
            <wp:effectExtent l="0" t="0" r="7620" b="7620"/>
            <wp:docPr id="11" name="Imagen 1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887980" cy="1840230"/>
                    </a:xfrm>
                    <a:prstGeom prst="rect">
                      <a:avLst/>
                    </a:prstGeom>
                    <a:noFill/>
                    <a:ln>
                      <a:noFill/>
                    </a:ln>
                  </pic:spPr>
                </pic:pic>
              </a:graphicData>
            </a:graphic>
          </wp:inline>
        </w:drawing>
      </w:r>
      <w:r w:rsidR="00177CE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918460" cy="1824990"/>
            <wp:effectExtent l="0" t="0" r="0" b="3810"/>
            <wp:docPr id="12" name="Imagen 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918460" cy="1824990"/>
                    </a:xfrm>
                    <a:prstGeom prst="rect">
                      <a:avLst/>
                    </a:prstGeom>
                    <a:noFill/>
                    <a:ln>
                      <a:noFill/>
                    </a:ln>
                  </pic:spPr>
                </pic:pic>
              </a:graphicData>
            </a:graphic>
          </wp:inline>
        </w:drawing>
      </w:r>
    </w:p>
    <w:p w:rsidR="0008338C" w:rsidRDefault="0008338C" w:rsidP="000E21E8">
      <w:pPr>
        <w:pStyle w:val="Sinespaciado"/>
        <w:contextualSpacing/>
        <w:jc w:val="both"/>
        <w:rPr>
          <w:rFonts w:ascii="Arial" w:hAnsi="Arial" w:cs="Arial"/>
          <w:b/>
          <w:sz w:val="24"/>
          <w:szCs w:val="24"/>
          <w:lang w:val="es-ES"/>
        </w:rPr>
      </w:pPr>
    </w:p>
    <w:p w:rsidR="00796D6D" w:rsidRDefault="00796D6D" w:rsidP="000E21E8">
      <w:pPr>
        <w:pStyle w:val="Sinespaciado"/>
        <w:contextualSpacing/>
        <w:jc w:val="both"/>
        <w:rPr>
          <w:rFonts w:ascii="Arial" w:hAnsi="Arial" w:cs="Arial"/>
          <w:b/>
          <w:sz w:val="24"/>
          <w:szCs w:val="24"/>
          <w:lang w:val="es-ES"/>
        </w:rPr>
      </w:pPr>
      <w:r>
        <w:rPr>
          <w:rFonts w:ascii="Arial" w:eastAsia="Times New Roman" w:hAnsi="Arial" w:cs="Arial"/>
          <w:noProof/>
          <w:color w:val="000000"/>
        </w:rPr>
        <w:drawing>
          <wp:inline distT="0" distB="0" distL="0" distR="0">
            <wp:extent cx="2880360" cy="1584960"/>
            <wp:effectExtent l="0" t="0" r="0" b="0"/>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80360" cy="1584960"/>
                    </a:xfrm>
                    <a:prstGeom prst="rect">
                      <a:avLst/>
                    </a:prstGeom>
                    <a:noFill/>
                    <a:ln>
                      <a:noFill/>
                    </a:ln>
                  </pic:spPr>
                </pic:pic>
              </a:graphicData>
            </a:graphic>
          </wp:inline>
        </w:drawing>
      </w:r>
      <w:r w:rsidR="00177CE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895600" cy="1581150"/>
            <wp:effectExtent l="0" t="0" r="0" b="0"/>
            <wp:docPr id="15" name="Imagen 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rsidR="00861E80" w:rsidRDefault="00861E80" w:rsidP="000E21E8">
      <w:pPr>
        <w:pStyle w:val="Sinespaciado"/>
        <w:contextualSpacing/>
        <w:jc w:val="both"/>
        <w:rPr>
          <w:rFonts w:ascii="Arial" w:hAnsi="Arial" w:cs="Arial"/>
          <w:b/>
          <w:sz w:val="24"/>
          <w:szCs w:val="24"/>
          <w:lang w:val="es-ES"/>
        </w:rPr>
      </w:pPr>
    </w:p>
    <w:p w:rsidR="00067461" w:rsidRDefault="00067461" w:rsidP="000E21E8">
      <w:pPr>
        <w:pStyle w:val="Sinespaciado"/>
        <w:contextualSpacing/>
        <w:jc w:val="both"/>
        <w:rPr>
          <w:rFonts w:ascii="Arial" w:hAnsi="Arial" w:cs="Arial"/>
          <w:b/>
          <w:sz w:val="24"/>
          <w:szCs w:val="24"/>
          <w:lang w:val="es-ES"/>
        </w:rPr>
      </w:pPr>
    </w:p>
    <w:p w:rsidR="00067461" w:rsidRDefault="00067461" w:rsidP="000E21E8">
      <w:pPr>
        <w:pStyle w:val="Sinespaciado"/>
        <w:contextualSpacing/>
        <w:jc w:val="both"/>
        <w:rPr>
          <w:rFonts w:ascii="Arial" w:hAnsi="Arial" w:cs="Arial"/>
          <w:b/>
          <w:sz w:val="24"/>
          <w:szCs w:val="24"/>
          <w:lang w:val="es-ES"/>
        </w:rPr>
      </w:pPr>
    </w:p>
    <w:p w:rsidR="00067461" w:rsidRDefault="00067461" w:rsidP="000E21E8">
      <w:pPr>
        <w:pStyle w:val="Sinespaciado"/>
        <w:contextualSpacing/>
        <w:jc w:val="both"/>
        <w:rPr>
          <w:rFonts w:ascii="Arial" w:hAnsi="Arial" w:cs="Arial"/>
          <w:b/>
          <w:sz w:val="24"/>
          <w:szCs w:val="24"/>
          <w:lang w:val="es-ES"/>
        </w:rPr>
      </w:pPr>
    </w:p>
    <w:p w:rsidR="00067461" w:rsidRDefault="00067461" w:rsidP="000E21E8">
      <w:pPr>
        <w:pStyle w:val="Sinespaciado"/>
        <w:contextualSpacing/>
        <w:jc w:val="both"/>
        <w:rPr>
          <w:rFonts w:ascii="Arial" w:hAnsi="Arial" w:cs="Arial"/>
          <w:b/>
          <w:sz w:val="24"/>
          <w:szCs w:val="24"/>
          <w:lang w:val="es-ES"/>
        </w:rPr>
      </w:pPr>
    </w:p>
    <w:p w:rsidR="00796D6D" w:rsidRDefault="0008338C" w:rsidP="000E21E8">
      <w:pPr>
        <w:pStyle w:val="Sinespaciado"/>
        <w:contextualSpacing/>
        <w:jc w:val="both"/>
        <w:rPr>
          <w:rFonts w:ascii="Arial" w:hAnsi="Arial" w:cs="Arial"/>
          <w:b/>
          <w:sz w:val="24"/>
          <w:szCs w:val="24"/>
          <w:lang w:val="es-ES"/>
        </w:rPr>
      </w:pPr>
      <w:proofErr w:type="spellStart"/>
      <w:r>
        <w:rPr>
          <w:rFonts w:ascii="Arial" w:hAnsi="Arial" w:cs="Arial"/>
          <w:b/>
          <w:sz w:val="24"/>
          <w:szCs w:val="24"/>
          <w:lang w:val="es-ES"/>
        </w:rPr>
        <w:t>Eq</w:t>
      </w:r>
      <w:proofErr w:type="spellEnd"/>
      <w:r>
        <w:rPr>
          <w:rFonts w:ascii="Arial" w:hAnsi="Arial" w:cs="Arial"/>
          <w:b/>
          <w:sz w:val="24"/>
          <w:szCs w:val="24"/>
          <w:lang w:val="es-ES"/>
        </w:rPr>
        <w:t>. Zona Media</w:t>
      </w:r>
      <w:r w:rsidR="00AA6451">
        <w:rPr>
          <w:rFonts w:ascii="Arial" w:hAnsi="Arial" w:cs="Arial"/>
          <w:b/>
          <w:sz w:val="24"/>
          <w:szCs w:val="24"/>
          <w:lang w:val="es-ES"/>
        </w:rPr>
        <w:t xml:space="preserve">                                               Equipo de OTI</w:t>
      </w:r>
    </w:p>
    <w:p w:rsidR="00796D6D" w:rsidRPr="003F7632" w:rsidRDefault="00796D6D" w:rsidP="000E21E8">
      <w:pPr>
        <w:pStyle w:val="Sinespaciado"/>
        <w:contextualSpacing/>
        <w:jc w:val="both"/>
        <w:rPr>
          <w:rFonts w:ascii="Arial" w:eastAsia="Times New Roman" w:hAnsi="Arial" w:cs="Arial"/>
          <w:noProof/>
          <w:color w:val="000000"/>
        </w:rPr>
      </w:pPr>
      <w:r>
        <w:rPr>
          <w:rFonts w:ascii="Arial" w:eastAsia="Times New Roman" w:hAnsi="Arial" w:cs="Arial"/>
          <w:noProof/>
          <w:color w:val="000000"/>
        </w:rPr>
        <w:drawing>
          <wp:inline distT="0" distB="0" distL="0" distR="0">
            <wp:extent cx="2834640" cy="1908810"/>
            <wp:effectExtent l="0" t="0" r="3810" b="0"/>
            <wp:docPr id="16" name="Imagen 1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834640" cy="1908810"/>
                    </a:xfrm>
                    <a:prstGeom prst="rect">
                      <a:avLst/>
                    </a:prstGeom>
                    <a:noFill/>
                    <a:ln>
                      <a:noFill/>
                    </a:ln>
                  </pic:spPr>
                </pic:pic>
              </a:graphicData>
            </a:graphic>
          </wp:inline>
        </w:drawing>
      </w:r>
      <w:r w:rsidR="00177CE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887980" cy="1878330"/>
            <wp:effectExtent l="0" t="0" r="7620" b="7620"/>
            <wp:docPr id="17" name="Imagen 1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887980" cy="1878330"/>
                    </a:xfrm>
                    <a:prstGeom prst="rect">
                      <a:avLst/>
                    </a:prstGeom>
                    <a:noFill/>
                    <a:ln>
                      <a:noFill/>
                    </a:ln>
                  </pic:spPr>
                </pic:pic>
              </a:graphicData>
            </a:graphic>
          </wp:inline>
        </w:drawing>
      </w:r>
    </w:p>
    <w:p w:rsidR="00F64F13" w:rsidRDefault="0008338C" w:rsidP="000E21E8">
      <w:pPr>
        <w:pStyle w:val="Sinespaciado"/>
        <w:contextualSpacing/>
        <w:jc w:val="both"/>
        <w:rPr>
          <w:rFonts w:ascii="Arial" w:hAnsi="Arial" w:cs="Arial"/>
          <w:b/>
          <w:sz w:val="24"/>
          <w:szCs w:val="24"/>
          <w:lang w:val="es-ES"/>
        </w:rPr>
      </w:pPr>
      <w:proofErr w:type="spellStart"/>
      <w:r>
        <w:rPr>
          <w:rFonts w:ascii="Arial" w:hAnsi="Arial" w:cs="Arial"/>
          <w:b/>
          <w:sz w:val="24"/>
          <w:szCs w:val="24"/>
          <w:lang w:val="es-ES"/>
        </w:rPr>
        <w:t>Eq</w:t>
      </w:r>
      <w:proofErr w:type="spellEnd"/>
      <w:r>
        <w:rPr>
          <w:rFonts w:ascii="Arial" w:hAnsi="Arial" w:cs="Arial"/>
          <w:b/>
          <w:sz w:val="24"/>
          <w:szCs w:val="24"/>
          <w:lang w:val="es-ES"/>
        </w:rPr>
        <w:t>. Zona Media                                                  Limpieza Planta T</w:t>
      </w:r>
    </w:p>
    <w:p w:rsidR="00796D6D" w:rsidRDefault="00F64F13" w:rsidP="000E21E8">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14:anchorId="105EAD2A" wp14:editId="1B25EC6B">
            <wp:extent cx="2908952" cy="1599565"/>
            <wp:effectExtent l="0" t="0" r="5715" b="635"/>
            <wp:docPr id="27" name="Imagen 2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n"/>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942243" cy="1617871"/>
                    </a:xfrm>
                    <a:prstGeom prst="rect">
                      <a:avLst/>
                    </a:prstGeom>
                    <a:noFill/>
                    <a:ln>
                      <a:noFill/>
                    </a:ln>
                  </pic:spPr>
                </pic:pic>
              </a:graphicData>
            </a:graphic>
          </wp:inline>
        </w:drawing>
      </w:r>
      <w:r w:rsidR="00177CE0">
        <w:rPr>
          <w:rFonts w:ascii="Arial" w:hAnsi="Arial" w:cs="Arial"/>
          <w:b/>
          <w:sz w:val="24"/>
          <w:szCs w:val="24"/>
          <w:lang w:val="es-ES"/>
        </w:rPr>
        <w:t xml:space="preserve">  </w:t>
      </w:r>
      <w:r w:rsidR="00796D6D">
        <w:rPr>
          <w:rFonts w:ascii="Arial" w:eastAsia="Times New Roman" w:hAnsi="Arial" w:cs="Arial"/>
          <w:noProof/>
          <w:color w:val="000000"/>
        </w:rPr>
        <w:drawing>
          <wp:inline distT="0" distB="0" distL="0" distR="0">
            <wp:extent cx="2842260" cy="1611630"/>
            <wp:effectExtent l="0" t="0" r="0" b="7620"/>
            <wp:docPr id="19" name="Imagen 1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842260" cy="1611630"/>
                    </a:xfrm>
                    <a:prstGeom prst="rect">
                      <a:avLst/>
                    </a:prstGeom>
                    <a:noFill/>
                    <a:ln>
                      <a:noFill/>
                    </a:ln>
                  </pic:spPr>
                </pic:pic>
              </a:graphicData>
            </a:graphic>
          </wp:inline>
        </w:drawing>
      </w:r>
    </w:p>
    <w:p w:rsidR="00796D6D" w:rsidRDefault="0008338C" w:rsidP="000E21E8">
      <w:pPr>
        <w:pStyle w:val="Sinespaciado"/>
        <w:contextualSpacing/>
        <w:jc w:val="both"/>
        <w:rPr>
          <w:rFonts w:ascii="Arial" w:hAnsi="Arial" w:cs="Arial"/>
          <w:b/>
          <w:sz w:val="24"/>
          <w:szCs w:val="24"/>
          <w:lang w:val="es-ES"/>
        </w:rPr>
      </w:pPr>
      <w:r>
        <w:rPr>
          <w:rFonts w:ascii="Arial" w:hAnsi="Arial" w:cs="Arial"/>
          <w:b/>
          <w:sz w:val="24"/>
          <w:szCs w:val="24"/>
          <w:lang w:val="es-ES"/>
        </w:rPr>
        <w:t xml:space="preserve">Avería                                                            Equipos </w:t>
      </w:r>
      <w:proofErr w:type="spellStart"/>
      <w:r>
        <w:rPr>
          <w:rFonts w:ascii="Arial" w:hAnsi="Arial" w:cs="Arial"/>
          <w:b/>
          <w:sz w:val="24"/>
          <w:szCs w:val="24"/>
          <w:lang w:val="es-ES"/>
        </w:rPr>
        <w:t>op</w:t>
      </w:r>
      <w:proofErr w:type="spellEnd"/>
      <w:r>
        <w:rPr>
          <w:rFonts w:ascii="Arial" w:hAnsi="Arial" w:cs="Arial"/>
          <w:b/>
          <w:sz w:val="24"/>
          <w:szCs w:val="24"/>
          <w:lang w:val="es-ES"/>
        </w:rPr>
        <w:t>.</w:t>
      </w:r>
    </w:p>
    <w:p w:rsidR="00796D6D" w:rsidRDefault="00796D6D" w:rsidP="000E21E8">
      <w:pPr>
        <w:pStyle w:val="Sinespaciado"/>
        <w:contextualSpacing/>
        <w:jc w:val="both"/>
        <w:rPr>
          <w:rFonts w:ascii="Arial" w:hAnsi="Arial" w:cs="Arial"/>
          <w:b/>
          <w:sz w:val="24"/>
          <w:szCs w:val="24"/>
          <w:lang w:val="es-ES"/>
        </w:rPr>
      </w:pPr>
      <w:r>
        <w:rPr>
          <w:noProof/>
        </w:rPr>
        <w:drawing>
          <wp:inline distT="0" distB="0" distL="0" distR="0">
            <wp:extent cx="2933700" cy="19278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1927860"/>
                    </a:xfrm>
                    <a:prstGeom prst="rect">
                      <a:avLst/>
                    </a:prstGeom>
                    <a:noFill/>
                    <a:ln>
                      <a:noFill/>
                    </a:ln>
                  </pic:spPr>
                </pic:pic>
              </a:graphicData>
            </a:graphic>
          </wp:inline>
        </w:drawing>
      </w:r>
      <w:r w:rsidR="00177CE0">
        <w:rPr>
          <w:rFonts w:ascii="Arial" w:hAnsi="Arial" w:cs="Arial"/>
          <w:b/>
          <w:sz w:val="24"/>
          <w:szCs w:val="24"/>
          <w:lang w:val="es-ES"/>
        </w:rPr>
        <w:t xml:space="preserve">  </w:t>
      </w:r>
      <w:r>
        <w:rPr>
          <w:rFonts w:ascii="Arial" w:eastAsia="Times New Roman" w:hAnsi="Arial" w:cs="Arial"/>
          <w:noProof/>
          <w:color w:val="000000"/>
        </w:rPr>
        <w:drawing>
          <wp:inline distT="0" distB="0" distL="0" distR="0">
            <wp:extent cx="2834640" cy="1905000"/>
            <wp:effectExtent l="0" t="0" r="3810" b="0"/>
            <wp:docPr id="9" name="Imagen 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834640" cy="1905000"/>
                    </a:xfrm>
                    <a:prstGeom prst="rect">
                      <a:avLst/>
                    </a:prstGeom>
                    <a:noFill/>
                    <a:ln>
                      <a:noFill/>
                    </a:ln>
                  </pic:spPr>
                </pic:pic>
              </a:graphicData>
            </a:graphic>
          </wp:inline>
        </w:drawing>
      </w:r>
    </w:p>
    <w:p w:rsidR="00861E80" w:rsidRDefault="00861E80" w:rsidP="003F7632">
      <w:pPr>
        <w:pStyle w:val="Sinespaciado"/>
        <w:contextualSpacing/>
        <w:rPr>
          <w:rFonts w:ascii="Arial" w:hAnsi="Arial" w:cs="Arial"/>
          <w:b/>
          <w:sz w:val="24"/>
          <w:szCs w:val="24"/>
          <w:lang w:val="es-ES"/>
        </w:rPr>
      </w:pPr>
      <w:r>
        <w:rPr>
          <w:rFonts w:ascii="Arial" w:hAnsi="Arial" w:cs="Arial"/>
          <w:b/>
          <w:sz w:val="24"/>
          <w:szCs w:val="24"/>
          <w:lang w:val="es-ES"/>
        </w:rPr>
        <w:t>Avería</w:t>
      </w:r>
    </w:p>
    <w:p w:rsidR="00CE5D2A" w:rsidRDefault="00796D6D" w:rsidP="00067461">
      <w:pPr>
        <w:pStyle w:val="Sinespaciado"/>
        <w:contextualSpacing/>
        <w:rPr>
          <w:rFonts w:ascii="Arial" w:hAnsi="Arial" w:cs="Arial"/>
          <w:b/>
          <w:sz w:val="24"/>
          <w:szCs w:val="24"/>
          <w:lang w:val="es-ES"/>
        </w:rPr>
      </w:pPr>
      <w:r>
        <w:rPr>
          <w:rFonts w:ascii="Arial" w:eastAsia="Times New Roman" w:hAnsi="Arial" w:cs="Arial"/>
          <w:noProof/>
          <w:color w:val="000000"/>
        </w:rPr>
        <w:drawing>
          <wp:inline distT="0" distB="0" distL="0" distR="0">
            <wp:extent cx="2887980" cy="1668780"/>
            <wp:effectExtent l="0" t="0" r="7620" b="7620"/>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887980" cy="1668780"/>
                    </a:xfrm>
                    <a:prstGeom prst="rect">
                      <a:avLst/>
                    </a:prstGeom>
                    <a:noFill/>
                    <a:ln>
                      <a:noFill/>
                    </a:ln>
                  </pic:spPr>
                </pic:pic>
              </a:graphicData>
            </a:graphic>
          </wp:inline>
        </w:drawing>
      </w:r>
    </w:p>
    <w:p w:rsidR="00CE5D2A" w:rsidRDefault="00CE5D2A" w:rsidP="000E21E8">
      <w:pPr>
        <w:pStyle w:val="Sinespaciado"/>
        <w:contextualSpacing/>
        <w:jc w:val="both"/>
        <w:rPr>
          <w:rFonts w:ascii="Arial" w:hAnsi="Arial" w:cs="Arial"/>
          <w:b/>
          <w:sz w:val="24"/>
          <w:szCs w:val="24"/>
          <w:lang w:val="es-ES"/>
        </w:rPr>
      </w:pPr>
    </w:p>
    <w:p w:rsidR="00337AEF" w:rsidRDefault="00337AEF" w:rsidP="000E21E8">
      <w:pPr>
        <w:pStyle w:val="Sinespaciado"/>
        <w:contextualSpacing/>
        <w:jc w:val="both"/>
        <w:rPr>
          <w:rFonts w:ascii="Arial" w:hAnsi="Arial" w:cs="Arial"/>
          <w:b/>
          <w:sz w:val="24"/>
          <w:szCs w:val="24"/>
          <w:lang w:val="es-ES"/>
        </w:rPr>
      </w:pPr>
    </w:p>
    <w:p w:rsidR="005A34EA" w:rsidRPr="00DB7E24"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5A34EA" w:rsidRDefault="005A34EA" w:rsidP="004F5623">
      <w:pPr>
        <w:pStyle w:val="Sinespaciado"/>
        <w:contextualSpacing/>
        <w:jc w:val="both"/>
        <w:rPr>
          <w:rFonts w:eastAsia="Times New Roman"/>
          <w:lang w:val="es-ES"/>
        </w:rPr>
      </w:pPr>
      <w:r w:rsidRPr="00DB7E24">
        <w:rPr>
          <w:rFonts w:ascii="Arial" w:hAnsi="Arial" w:cs="Arial"/>
          <w:b/>
          <w:sz w:val="24"/>
          <w:szCs w:val="24"/>
          <w:lang w:val="es-ES"/>
        </w:rPr>
        <w:t xml:space="preserve">Encda. Unidad </w:t>
      </w:r>
      <w:r w:rsidRPr="000E089C">
        <w:rPr>
          <w:rFonts w:ascii="Arial" w:hAnsi="Arial" w:cs="Arial"/>
          <w:b/>
          <w:sz w:val="24"/>
          <w:szCs w:val="24"/>
          <w:lang w:val="es-ES"/>
        </w:rPr>
        <w:t xml:space="preserve">Revisión y </w:t>
      </w:r>
      <w:r w:rsidRPr="000E089C">
        <w:rPr>
          <w:rFonts w:ascii="Arial" w:hAnsi="Arial" w:cs="Arial"/>
          <w:b/>
          <w:sz w:val="24"/>
          <w:szCs w:val="24"/>
        </w:rPr>
        <w:t>Análisis</w:t>
      </w:r>
      <w:r w:rsidRPr="000E089C">
        <w:rPr>
          <w:rFonts w:ascii="Arial" w:hAnsi="Arial" w:cs="Arial"/>
          <w:b/>
          <w:sz w:val="24"/>
          <w:szCs w:val="24"/>
          <w:lang w:val="es-ES"/>
        </w:rPr>
        <w:t xml:space="preserve"> Operacional</w:t>
      </w:r>
    </w:p>
    <w:p w:rsidR="00FE7682" w:rsidRDefault="00FE7682">
      <w:pPr>
        <w:pStyle w:val="Sinespaciado"/>
        <w:contextualSpacing/>
        <w:jc w:val="both"/>
        <w:rPr>
          <w:rFonts w:eastAsia="Times New Roman"/>
          <w:lang w:val="es-ES"/>
        </w:rPr>
      </w:pPr>
    </w:p>
    <w:sectPr w:rsidR="00FE7682" w:rsidSect="00404169">
      <w:headerReference w:type="default" r:id="rId59"/>
      <w:footerReference w:type="default" r:id="rId60"/>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568" w:rsidRDefault="00541568" w:rsidP="0084626A">
      <w:r>
        <w:separator/>
      </w:r>
    </w:p>
  </w:endnote>
  <w:endnote w:type="continuationSeparator" w:id="0">
    <w:p w:rsidR="00541568" w:rsidRDefault="00541568"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568" w:rsidRDefault="00541568" w:rsidP="0084626A">
      <w:r>
        <w:separator/>
      </w:r>
    </w:p>
  </w:footnote>
  <w:footnote w:type="continuationSeparator" w:id="0">
    <w:p w:rsidR="00541568" w:rsidRDefault="00541568" w:rsidP="0084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n-US"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B3"/>
    <w:rsid w:val="000011B5"/>
    <w:rsid w:val="00014428"/>
    <w:rsid w:val="00020F2D"/>
    <w:rsid w:val="00022F0F"/>
    <w:rsid w:val="00024ACA"/>
    <w:rsid w:val="000378FA"/>
    <w:rsid w:val="000469BE"/>
    <w:rsid w:val="0004713C"/>
    <w:rsid w:val="00051702"/>
    <w:rsid w:val="00055464"/>
    <w:rsid w:val="00055A77"/>
    <w:rsid w:val="0005796D"/>
    <w:rsid w:val="000607E2"/>
    <w:rsid w:val="00062D46"/>
    <w:rsid w:val="0006736C"/>
    <w:rsid w:val="00067461"/>
    <w:rsid w:val="0008338C"/>
    <w:rsid w:val="00086BA3"/>
    <w:rsid w:val="00096897"/>
    <w:rsid w:val="000A23AB"/>
    <w:rsid w:val="000A6529"/>
    <w:rsid w:val="000B0C9D"/>
    <w:rsid w:val="000B0D69"/>
    <w:rsid w:val="000B579F"/>
    <w:rsid w:val="000B6E82"/>
    <w:rsid w:val="000C3772"/>
    <w:rsid w:val="000C5528"/>
    <w:rsid w:val="000D06F0"/>
    <w:rsid w:val="000D29E5"/>
    <w:rsid w:val="000E089C"/>
    <w:rsid w:val="000E21E8"/>
    <w:rsid w:val="000E7517"/>
    <w:rsid w:val="000F48F0"/>
    <w:rsid w:val="00100C2D"/>
    <w:rsid w:val="00102B63"/>
    <w:rsid w:val="00110F1C"/>
    <w:rsid w:val="0011302E"/>
    <w:rsid w:val="001136CA"/>
    <w:rsid w:val="00114FE2"/>
    <w:rsid w:val="0011580C"/>
    <w:rsid w:val="00117890"/>
    <w:rsid w:val="00120FA7"/>
    <w:rsid w:val="00122A31"/>
    <w:rsid w:val="00123BE7"/>
    <w:rsid w:val="00155A36"/>
    <w:rsid w:val="00163C7C"/>
    <w:rsid w:val="00167C61"/>
    <w:rsid w:val="00170C2A"/>
    <w:rsid w:val="00177CE0"/>
    <w:rsid w:val="00181C30"/>
    <w:rsid w:val="00185E45"/>
    <w:rsid w:val="001925D5"/>
    <w:rsid w:val="00193628"/>
    <w:rsid w:val="0019613D"/>
    <w:rsid w:val="00196D47"/>
    <w:rsid w:val="001A2CDD"/>
    <w:rsid w:val="001A546F"/>
    <w:rsid w:val="001A5686"/>
    <w:rsid w:val="001B6E53"/>
    <w:rsid w:val="001C5085"/>
    <w:rsid w:val="001D138F"/>
    <w:rsid w:val="001D1E08"/>
    <w:rsid w:val="001D3654"/>
    <w:rsid w:val="001D3CB4"/>
    <w:rsid w:val="001D5E91"/>
    <w:rsid w:val="001D7DBE"/>
    <w:rsid w:val="001E1DEA"/>
    <w:rsid w:val="001E30A6"/>
    <w:rsid w:val="001E587A"/>
    <w:rsid w:val="001E7A43"/>
    <w:rsid w:val="001F4CB3"/>
    <w:rsid w:val="00202F3E"/>
    <w:rsid w:val="002030F0"/>
    <w:rsid w:val="00204139"/>
    <w:rsid w:val="00207575"/>
    <w:rsid w:val="002162DE"/>
    <w:rsid w:val="00217305"/>
    <w:rsid w:val="00221102"/>
    <w:rsid w:val="0022167D"/>
    <w:rsid w:val="00221933"/>
    <w:rsid w:val="00231158"/>
    <w:rsid w:val="00234DB3"/>
    <w:rsid w:val="00240A27"/>
    <w:rsid w:val="00243781"/>
    <w:rsid w:val="002448AC"/>
    <w:rsid w:val="002510A4"/>
    <w:rsid w:val="002620FA"/>
    <w:rsid w:val="00270A6E"/>
    <w:rsid w:val="00272AAF"/>
    <w:rsid w:val="002757D3"/>
    <w:rsid w:val="00276914"/>
    <w:rsid w:val="00292A81"/>
    <w:rsid w:val="002A7588"/>
    <w:rsid w:val="002B2790"/>
    <w:rsid w:val="002B43DA"/>
    <w:rsid w:val="002C0751"/>
    <w:rsid w:val="002C3661"/>
    <w:rsid w:val="002C3F49"/>
    <w:rsid w:val="002C443C"/>
    <w:rsid w:val="002C664B"/>
    <w:rsid w:val="002C7659"/>
    <w:rsid w:val="002D5C94"/>
    <w:rsid w:val="002D66FF"/>
    <w:rsid w:val="002E2107"/>
    <w:rsid w:val="002E53C1"/>
    <w:rsid w:val="002E7517"/>
    <w:rsid w:val="002F164F"/>
    <w:rsid w:val="002F538F"/>
    <w:rsid w:val="002F63E8"/>
    <w:rsid w:val="00306105"/>
    <w:rsid w:val="00315DCA"/>
    <w:rsid w:val="00324F28"/>
    <w:rsid w:val="00331E35"/>
    <w:rsid w:val="0033253A"/>
    <w:rsid w:val="00333BC6"/>
    <w:rsid w:val="003362F9"/>
    <w:rsid w:val="00337AEF"/>
    <w:rsid w:val="00355D83"/>
    <w:rsid w:val="00366D69"/>
    <w:rsid w:val="00367128"/>
    <w:rsid w:val="00371BBC"/>
    <w:rsid w:val="003723CB"/>
    <w:rsid w:val="003820F2"/>
    <w:rsid w:val="00385D0E"/>
    <w:rsid w:val="00394A39"/>
    <w:rsid w:val="003B03E1"/>
    <w:rsid w:val="003B134C"/>
    <w:rsid w:val="003B2C6C"/>
    <w:rsid w:val="003C09F3"/>
    <w:rsid w:val="003C2D53"/>
    <w:rsid w:val="003C71B7"/>
    <w:rsid w:val="003E23D4"/>
    <w:rsid w:val="003E704B"/>
    <w:rsid w:val="003F1D75"/>
    <w:rsid w:val="003F3062"/>
    <w:rsid w:val="003F7632"/>
    <w:rsid w:val="00403C62"/>
    <w:rsid w:val="00404169"/>
    <w:rsid w:val="004176E5"/>
    <w:rsid w:val="00427309"/>
    <w:rsid w:val="004360AA"/>
    <w:rsid w:val="004410C5"/>
    <w:rsid w:val="00442F40"/>
    <w:rsid w:val="00444584"/>
    <w:rsid w:val="0045539F"/>
    <w:rsid w:val="00460402"/>
    <w:rsid w:val="00463ECB"/>
    <w:rsid w:val="00471444"/>
    <w:rsid w:val="00473471"/>
    <w:rsid w:val="00477969"/>
    <w:rsid w:val="00485A28"/>
    <w:rsid w:val="004A2C07"/>
    <w:rsid w:val="004A4EE4"/>
    <w:rsid w:val="004A5057"/>
    <w:rsid w:val="004A61F2"/>
    <w:rsid w:val="004B1B91"/>
    <w:rsid w:val="004B6682"/>
    <w:rsid w:val="004B7EB0"/>
    <w:rsid w:val="004C1567"/>
    <w:rsid w:val="004C335E"/>
    <w:rsid w:val="004D1B71"/>
    <w:rsid w:val="004D2216"/>
    <w:rsid w:val="004D43DB"/>
    <w:rsid w:val="004D4F8A"/>
    <w:rsid w:val="004E33BB"/>
    <w:rsid w:val="004E4294"/>
    <w:rsid w:val="004E4F55"/>
    <w:rsid w:val="004E603B"/>
    <w:rsid w:val="004F5623"/>
    <w:rsid w:val="004F7372"/>
    <w:rsid w:val="005029C3"/>
    <w:rsid w:val="00502EC6"/>
    <w:rsid w:val="005129C5"/>
    <w:rsid w:val="005139A7"/>
    <w:rsid w:val="00514660"/>
    <w:rsid w:val="00517E09"/>
    <w:rsid w:val="00522182"/>
    <w:rsid w:val="005235E5"/>
    <w:rsid w:val="0052693D"/>
    <w:rsid w:val="00541568"/>
    <w:rsid w:val="005516F2"/>
    <w:rsid w:val="00552750"/>
    <w:rsid w:val="0056079D"/>
    <w:rsid w:val="00560BAA"/>
    <w:rsid w:val="005620B2"/>
    <w:rsid w:val="00575CBB"/>
    <w:rsid w:val="00584608"/>
    <w:rsid w:val="00587F8D"/>
    <w:rsid w:val="00593398"/>
    <w:rsid w:val="005943F8"/>
    <w:rsid w:val="00594E1A"/>
    <w:rsid w:val="005A34EA"/>
    <w:rsid w:val="005A64C3"/>
    <w:rsid w:val="005B2416"/>
    <w:rsid w:val="005B2B43"/>
    <w:rsid w:val="005C5136"/>
    <w:rsid w:val="005C67EA"/>
    <w:rsid w:val="005D28F0"/>
    <w:rsid w:val="005D2F31"/>
    <w:rsid w:val="005D3E49"/>
    <w:rsid w:val="005D4DD9"/>
    <w:rsid w:val="005D6B0A"/>
    <w:rsid w:val="005F1D78"/>
    <w:rsid w:val="005F2455"/>
    <w:rsid w:val="005F29E7"/>
    <w:rsid w:val="005F761F"/>
    <w:rsid w:val="00601E90"/>
    <w:rsid w:val="00602CA8"/>
    <w:rsid w:val="006040BE"/>
    <w:rsid w:val="006042C1"/>
    <w:rsid w:val="006062DF"/>
    <w:rsid w:val="00632F9E"/>
    <w:rsid w:val="00635367"/>
    <w:rsid w:val="006448EB"/>
    <w:rsid w:val="006465C9"/>
    <w:rsid w:val="00650971"/>
    <w:rsid w:val="006517A3"/>
    <w:rsid w:val="00653807"/>
    <w:rsid w:val="00660017"/>
    <w:rsid w:val="00662A41"/>
    <w:rsid w:val="00672502"/>
    <w:rsid w:val="006746E4"/>
    <w:rsid w:val="00676BE7"/>
    <w:rsid w:val="0067749E"/>
    <w:rsid w:val="006856BA"/>
    <w:rsid w:val="00695843"/>
    <w:rsid w:val="00696EC3"/>
    <w:rsid w:val="006A3017"/>
    <w:rsid w:val="006A654B"/>
    <w:rsid w:val="006B1C77"/>
    <w:rsid w:val="006B556B"/>
    <w:rsid w:val="006E0A46"/>
    <w:rsid w:val="006E168B"/>
    <w:rsid w:val="006E4376"/>
    <w:rsid w:val="006E47EC"/>
    <w:rsid w:val="006F77F9"/>
    <w:rsid w:val="0070521C"/>
    <w:rsid w:val="00717F8C"/>
    <w:rsid w:val="00721600"/>
    <w:rsid w:val="00724D6C"/>
    <w:rsid w:val="00725152"/>
    <w:rsid w:val="007356CA"/>
    <w:rsid w:val="00735C7E"/>
    <w:rsid w:val="00737E75"/>
    <w:rsid w:val="0074023C"/>
    <w:rsid w:val="00747EFE"/>
    <w:rsid w:val="00751DCB"/>
    <w:rsid w:val="00755262"/>
    <w:rsid w:val="00761F6A"/>
    <w:rsid w:val="00762A2E"/>
    <w:rsid w:val="0076321E"/>
    <w:rsid w:val="007676AD"/>
    <w:rsid w:val="007802A6"/>
    <w:rsid w:val="007810F6"/>
    <w:rsid w:val="00782592"/>
    <w:rsid w:val="00790E12"/>
    <w:rsid w:val="00796D6D"/>
    <w:rsid w:val="00797864"/>
    <w:rsid w:val="007A1BC5"/>
    <w:rsid w:val="007A1E1F"/>
    <w:rsid w:val="007A2520"/>
    <w:rsid w:val="007A2BEA"/>
    <w:rsid w:val="007A5BCE"/>
    <w:rsid w:val="007B3A11"/>
    <w:rsid w:val="007B62F8"/>
    <w:rsid w:val="007C031C"/>
    <w:rsid w:val="007C0CDC"/>
    <w:rsid w:val="007C5706"/>
    <w:rsid w:val="007C5C52"/>
    <w:rsid w:val="007D4F98"/>
    <w:rsid w:val="007E4022"/>
    <w:rsid w:val="007E43AD"/>
    <w:rsid w:val="007E793E"/>
    <w:rsid w:val="007E7D2B"/>
    <w:rsid w:val="007F5848"/>
    <w:rsid w:val="0080402C"/>
    <w:rsid w:val="00811DEF"/>
    <w:rsid w:val="008141A4"/>
    <w:rsid w:val="00820EA3"/>
    <w:rsid w:val="00823622"/>
    <w:rsid w:val="00827C2F"/>
    <w:rsid w:val="008373E6"/>
    <w:rsid w:val="0084271A"/>
    <w:rsid w:val="00843ED6"/>
    <w:rsid w:val="00845BEA"/>
    <w:rsid w:val="0084626A"/>
    <w:rsid w:val="00855C84"/>
    <w:rsid w:val="00861E80"/>
    <w:rsid w:val="0086298E"/>
    <w:rsid w:val="00871769"/>
    <w:rsid w:val="00876B2D"/>
    <w:rsid w:val="00880170"/>
    <w:rsid w:val="00886C4F"/>
    <w:rsid w:val="008922E2"/>
    <w:rsid w:val="00892302"/>
    <w:rsid w:val="008952F6"/>
    <w:rsid w:val="008A03DB"/>
    <w:rsid w:val="008A09E9"/>
    <w:rsid w:val="008A6E1E"/>
    <w:rsid w:val="008B3ACC"/>
    <w:rsid w:val="008B4D64"/>
    <w:rsid w:val="008B51FD"/>
    <w:rsid w:val="008B67DE"/>
    <w:rsid w:val="008C0FB7"/>
    <w:rsid w:val="008C1E10"/>
    <w:rsid w:val="008D0BE0"/>
    <w:rsid w:val="008D62FC"/>
    <w:rsid w:val="008E7B02"/>
    <w:rsid w:val="008F0E22"/>
    <w:rsid w:val="008F347B"/>
    <w:rsid w:val="00906F05"/>
    <w:rsid w:val="00910F9C"/>
    <w:rsid w:val="00911AF6"/>
    <w:rsid w:val="00915B4A"/>
    <w:rsid w:val="00922520"/>
    <w:rsid w:val="0092288C"/>
    <w:rsid w:val="0092740C"/>
    <w:rsid w:val="009322F1"/>
    <w:rsid w:val="009357C1"/>
    <w:rsid w:val="00936069"/>
    <w:rsid w:val="00937ACB"/>
    <w:rsid w:val="009411B9"/>
    <w:rsid w:val="00942FEA"/>
    <w:rsid w:val="00944E08"/>
    <w:rsid w:val="00945CB3"/>
    <w:rsid w:val="00954FAA"/>
    <w:rsid w:val="00954FC8"/>
    <w:rsid w:val="009560F4"/>
    <w:rsid w:val="009575D6"/>
    <w:rsid w:val="00957681"/>
    <w:rsid w:val="00967D1F"/>
    <w:rsid w:val="009725B0"/>
    <w:rsid w:val="00977931"/>
    <w:rsid w:val="009833EF"/>
    <w:rsid w:val="00984020"/>
    <w:rsid w:val="009840BA"/>
    <w:rsid w:val="00984C43"/>
    <w:rsid w:val="00990AC6"/>
    <w:rsid w:val="009912B8"/>
    <w:rsid w:val="0099315A"/>
    <w:rsid w:val="00993634"/>
    <w:rsid w:val="009B095A"/>
    <w:rsid w:val="009B1ECA"/>
    <w:rsid w:val="009B2CB3"/>
    <w:rsid w:val="009B7810"/>
    <w:rsid w:val="009C1027"/>
    <w:rsid w:val="009D2716"/>
    <w:rsid w:val="009D64D0"/>
    <w:rsid w:val="009D72CF"/>
    <w:rsid w:val="009D7823"/>
    <w:rsid w:val="009F165B"/>
    <w:rsid w:val="00A04256"/>
    <w:rsid w:val="00A06C24"/>
    <w:rsid w:val="00A11407"/>
    <w:rsid w:val="00A20E77"/>
    <w:rsid w:val="00A22A7A"/>
    <w:rsid w:val="00A30B56"/>
    <w:rsid w:val="00A51B75"/>
    <w:rsid w:val="00A56B98"/>
    <w:rsid w:val="00A622A9"/>
    <w:rsid w:val="00A6565E"/>
    <w:rsid w:val="00A77013"/>
    <w:rsid w:val="00A907AD"/>
    <w:rsid w:val="00AA4905"/>
    <w:rsid w:val="00AA5F37"/>
    <w:rsid w:val="00AA6451"/>
    <w:rsid w:val="00AB32EF"/>
    <w:rsid w:val="00AC2F9C"/>
    <w:rsid w:val="00AC3603"/>
    <w:rsid w:val="00AC5EA5"/>
    <w:rsid w:val="00AE0870"/>
    <w:rsid w:val="00AE5656"/>
    <w:rsid w:val="00AE6713"/>
    <w:rsid w:val="00AE7C55"/>
    <w:rsid w:val="00AF146B"/>
    <w:rsid w:val="00B06F57"/>
    <w:rsid w:val="00B078CA"/>
    <w:rsid w:val="00B10780"/>
    <w:rsid w:val="00B11DE5"/>
    <w:rsid w:val="00B136E8"/>
    <w:rsid w:val="00B17519"/>
    <w:rsid w:val="00B32F9C"/>
    <w:rsid w:val="00B351F8"/>
    <w:rsid w:val="00B43DA4"/>
    <w:rsid w:val="00B46A4F"/>
    <w:rsid w:val="00B47EC9"/>
    <w:rsid w:val="00B509C4"/>
    <w:rsid w:val="00B52D0C"/>
    <w:rsid w:val="00B56B9E"/>
    <w:rsid w:val="00B827F0"/>
    <w:rsid w:val="00B874C6"/>
    <w:rsid w:val="00B90FED"/>
    <w:rsid w:val="00B94BC4"/>
    <w:rsid w:val="00B970AB"/>
    <w:rsid w:val="00BA5657"/>
    <w:rsid w:val="00BA7879"/>
    <w:rsid w:val="00BA7E5F"/>
    <w:rsid w:val="00BB19FB"/>
    <w:rsid w:val="00BB29C4"/>
    <w:rsid w:val="00BB5620"/>
    <w:rsid w:val="00BC03F0"/>
    <w:rsid w:val="00BC4750"/>
    <w:rsid w:val="00BD5351"/>
    <w:rsid w:val="00BE0B63"/>
    <w:rsid w:val="00C001EE"/>
    <w:rsid w:val="00C0572E"/>
    <w:rsid w:val="00C07447"/>
    <w:rsid w:val="00C0775B"/>
    <w:rsid w:val="00C13961"/>
    <w:rsid w:val="00C21810"/>
    <w:rsid w:val="00C226FE"/>
    <w:rsid w:val="00C24E6F"/>
    <w:rsid w:val="00C26EF4"/>
    <w:rsid w:val="00C34D78"/>
    <w:rsid w:val="00C452F2"/>
    <w:rsid w:val="00C523CE"/>
    <w:rsid w:val="00C55A4F"/>
    <w:rsid w:val="00C565CD"/>
    <w:rsid w:val="00C602B4"/>
    <w:rsid w:val="00C62937"/>
    <w:rsid w:val="00C710D7"/>
    <w:rsid w:val="00C80A63"/>
    <w:rsid w:val="00C82615"/>
    <w:rsid w:val="00C8266C"/>
    <w:rsid w:val="00C87549"/>
    <w:rsid w:val="00C90917"/>
    <w:rsid w:val="00CA0F10"/>
    <w:rsid w:val="00CC42FD"/>
    <w:rsid w:val="00CD5278"/>
    <w:rsid w:val="00CD7AED"/>
    <w:rsid w:val="00CE0E4D"/>
    <w:rsid w:val="00CE5D2A"/>
    <w:rsid w:val="00CE6B4D"/>
    <w:rsid w:val="00CF3BF0"/>
    <w:rsid w:val="00CF5DD2"/>
    <w:rsid w:val="00CF79CC"/>
    <w:rsid w:val="00D04EB1"/>
    <w:rsid w:val="00D11E8D"/>
    <w:rsid w:val="00D13C07"/>
    <w:rsid w:val="00D45695"/>
    <w:rsid w:val="00D45E91"/>
    <w:rsid w:val="00D55355"/>
    <w:rsid w:val="00D55D92"/>
    <w:rsid w:val="00D62427"/>
    <w:rsid w:val="00D8495B"/>
    <w:rsid w:val="00D84A92"/>
    <w:rsid w:val="00D84B96"/>
    <w:rsid w:val="00D93D89"/>
    <w:rsid w:val="00D953DF"/>
    <w:rsid w:val="00DA12FE"/>
    <w:rsid w:val="00DA159A"/>
    <w:rsid w:val="00DA515D"/>
    <w:rsid w:val="00DA5654"/>
    <w:rsid w:val="00DA6C11"/>
    <w:rsid w:val="00DA7EDB"/>
    <w:rsid w:val="00DB25DB"/>
    <w:rsid w:val="00DB7E24"/>
    <w:rsid w:val="00DC6931"/>
    <w:rsid w:val="00DD48A4"/>
    <w:rsid w:val="00DD71E0"/>
    <w:rsid w:val="00DE0DCB"/>
    <w:rsid w:val="00DF0407"/>
    <w:rsid w:val="00DF0D04"/>
    <w:rsid w:val="00DF26F5"/>
    <w:rsid w:val="00DF36E4"/>
    <w:rsid w:val="00DF4FBD"/>
    <w:rsid w:val="00DF75EC"/>
    <w:rsid w:val="00DF79E9"/>
    <w:rsid w:val="00E12ADC"/>
    <w:rsid w:val="00E14F84"/>
    <w:rsid w:val="00E16A03"/>
    <w:rsid w:val="00E174FA"/>
    <w:rsid w:val="00E205DD"/>
    <w:rsid w:val="00E251EE"/>
    <w:rsid w:val="00E43FEB"/>
    <w:rsid w:val="00E4650F"/>
    <w:rsid w:val="00E80921"/>
    <w:rsid w:val="00E8617A"/>
    <w:rsid w:val="00E86850"/>
    <w:rsid w:val="00E91701"/>
    <w:rsid w:val="00E93BE4"/>
    <w:rsid w:val="00E94C32"/>
    <w:rsid w:val="00E978D1"/>
    <w:rsid w:val="00EA0041"/>
    <w:rsid w:val="00EA1ED0"/>
    <w:rsid w:val="00EA26C3"/>
    <w:rsid w:val="00EB216A"/>
    <w:rsid w:val="00EB31A5"/>
    <w:rsid w:val="00EB3425"/>
    <w:rsid w:val="00EB6930"/>
    <w:rsid w:val="00EC0B38"/>
    <w:rsid w:val="00EC3C94"/>
    <w:rsid w:val="00ED3C4F"/>
    <w:rsid w:val="00EE0327"/>
    <w:rsid w:val="00EF4435"/>
    <w:rsid w:val="00F11C80"/>
    <w:rsid w:val="00F131C2"/>
    <w:rsid w:val="00F161A9"/>
    <w:rsid w:val="00F165B0"/>
    <w:rsid w:val="00F234A4"/>
    <w:rsid w:val="00F321D9"/>
    <w:rsid w:val="00F334F1"/>
    <w:rsid w:val="00F43073"/>
    <w:rsid w:val="00F44DF4"/>
    <w:rsid w:val="00F45D1D"/>
    <w:rsid w:val="00F64F13"/>
    <w:rsid w:val="00F67B2D"/>
    <w:rsid w:val="00F704EB"/>
    <w:rsid w:val="00F72688"/>
    <w:rsid w:val="00F742FE"/>
    <w:rsid w:val="00F77780"/>
    <w:rsid w:val="00F81D42"/>
    <w:rsid w:val="00F915D7"/>
    <w:rsid w:val="00F962FD"/>
    <w:rsid w:val="00F96C34"/>
    <w:rsid w:val="00FA0AE3"/>
    <w:rsid w:val="00FA152D"/>
    <w:rsid w:val="00FA2C3E"/>
    <w:rsid w:val="00FA5618"/>
    <w:rsid w:val="00FA5C12"/>
    <w:rsid w:val="00FC4D29"/>
    <w:rsid w:val="00FD5E24"/>
    <w:rsid w:val="00FD6B90"/>
    <w:rsid w:val="00FE16E7"/>
    <w:rsid w:val="00FE4207"/>
    <w:rsid w:val="00FE61C6"/>
    <w:rsid w:val="00FE6CB8"/>
    <w:rsid w:val="00FE7682"/>
    <w:rsid w:val="00FF7E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D3AD"/>
  <w15:docId w15:val="{226CD3C7-F3C2-4826-8867-C4267570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614389">
      <w:bodyDiv w:val="1"/>
      <w:marLeft w:val="0"/>
      <w:marRight w:val="0"/>
      <w:marTop w:val="0"/>
      <w:marBottom w:val="0"/>
      <w:divBdr>
        <w:top w:val="none" w:sz="0" w:space="0" w:color="auto"/>
        <w:left w:val="none" w:sz="0" w:space="0" w:color="auto"/>
        <w:bottom w:val="none" w:sz="0" w:space="0" w:color="auto"/>
        <w:right w:val="none" w:sz="0" w:space="0" w:color="auto"/>
      </w:divBdr>
    </w:div>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832137842">
      <w:bodyDiv w:val="1"/>
      <w:marLeft w:val="0"/>
      <w:marRight w:val="0"/>
      <w:marTop w:val="0"/>
      <w:marBottom w:val="0"/>
      <w:divBdr>
        <w:top w:val="none" w:sz="0" w:space="0" w:color="auto"/>
        <w:left w:val="none" w:sz="0" w:space="0" w:color="auto"/>
        <w:bottom w:val="none" w:sz="0" w:space="0" w:color="auto"/>
        <w:right w:val="none" w:sz="0" w:space="0" w:color="auto"/>
      </w:divBdr>
    </w:div>
    <w:div w:id="965938526">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47f78965-2a5b-4514-b82e-43d40133c5f5" TargetMode="External"/><Relationship Id="rId26" Type="http://schemas.openxmlformats.org/officeDocument/2006/relationships/image" Target="media/image13.jpeg"/><Relationship Id="rId39" Type="http://schemas.openxmlformats.org/officeDocument/2006/relationships/image" Target="cid:98f65df6-3b09-406c-84df-a9b35d8615b1"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cid:ba370667-1a39-41e7-876a-ef20897599e4" TargetMode="External"/><Relationship Id="rId50" Type="http://schemas.openxmlformats.org/officeDocument/2006/relationships/image" Target="media/image28.jpeg"/><Relationship Id="rId55" Type="http://schemas.openxmlformats.org/officeDocument/2006/relationships/image" Target="media/image31.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cid:2fa807c0-5f07-4969-86d9-4e6438c98176" TargetMode="External"/><Relationship Id="rId20" Type="http://schemas.openxmlformats.org/officeDocument/2006/relationships/image" Target="cid:9a9df536-b27b-4761-95c7-95e728f28aaa" TargetMode="External"/><Relationship Id="rId29" Type="http://schemas.openxmlformats.org/officeDocument/2006/relationships/image" Target="media/image15.jpeg"/><Relationship Id="rId41" Type="http://schemas.openxmlformats.org/officeDocument/2006/relationships/image" Target="cid:9dd2d2b8-bd6f-4720-b3a7-48ff27498157" TargetMode="External"/><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cid:bb115bf0-0275-4285-a0e8-c8661f9e65a8" TargetMode="External"/><Relationship Id="rId40" Type="http://schemas.openxmlformats.org/officeDocument/2006/relationships/image" Target="media/image23.jpeg"/><Relationship Id="rId45" Type="http://schemas.openxmlformats.org/officeDocument/2006/relationships/image" Target="cid:e1048ebb-0b2d-41e5-839d-a28fa289568e" TargetMode="External"/><Relationship Id="rId53" Type="http://schemas.openxmlformats.org/officeDocument/2006/relationships/image" Target="cid:edb017dd-a014-4042-a074-941fee207a8c" TargetMode="External"/><Relationship Id="rId58" Type="http://schemas.openxmlformats.org/officeDocument/2006/relationships/image" Target="cid:09d2ba22-9563-4b05-ba41-e9ba43f0b685"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cid:46d9cc2f-dc06-440b-8a30-de2089c77f04" TargetMode="External"/><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image" Target="cid:32dbc3ba-df6d-4f34-9c7d-f159e6b03f1c" TargetMode="Externa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e6dbdeb3-9556-49c4-a7be-be5de8f63e9b" TargetMode="External"/><Relationship Id="rId22" Type="http://schemas.openxmlformats.org/officeDocument/2006/relationships/image" Target="cid:5f81bc68-46a9-4b63-9590-2226ccd833c4" TargetMode="External"/><Relationship Id="rId27" Type="http://schemas.openxmlformats.org/officeDocument/2006/relationships/image" Target="cid:e71bf4af-00f5-4a77-8738-9752eec9b4ad" TargetMode="External"/><Relationship Id="rId30" Type="http://schemas.openxmlformats.org/officeDocument/2006/relationships/image" Target="media/image16.jpeg"/><Relationship Id="rId35" Type="http://schemas.openxmlformats.org/officeDocument/2006/relationships/image" Target="cid:2440cd83-977d-45e4-8287-a5c088a94133" TargetMode="External"/><Relationship Id="rId43" Type="http://schemas.openxmlformats.org/officeDocument/2006/relationships/image" Target="cid:b5a552e4-c23e-4ed7-8509-325bf96c6336" TargetMode="External"/><Relationship Id="rId48" Type="http://schemas.openxmlformats.org/officeDocument/2006/relationships/image" Target="media/image27.jpeg"/><Relationship Id="rId56" Type="http://schemas.openxmlformats.org/officeDocument/2006/relationships/image" Target="cid:f325139b-afd8-47d6-a130-b169ea901820" TargetMode="External"/><Relationship Id="rId8" Type="http://schemas.openxmlformats.org/officeDocument/2006/relationships/image" Target="media/image3.png"/><Relationship Id="rId51" Type="http://schemas.openxmlformats.org/officeDocument/2006/relationships/image" Target="cid:8ab5dc12-e8cb-4721-bf3d-9d1de0de046f" TargetMode="External"/><Relationship Id="rId3" Type="http://schemas.openxmlformats.org/officeDocument/2006/relationships/webSettings" Target="webSettings.xml"/><Relationship Id="rId12" Type="http://schemas.openxmlformats.org/officeDocument/2006/relationships/image" Target="cid:eca78f3d-ac00-4672-a744-18d42a3a2720" TargetMode="External"/><Relationship Id="rId17" Type="http://schemas.openxmlformats.org/officeDocument/2006/relationships/image" Target="media/image8.jpeg"/><Relationship Id="rId25" Type="http://schemas.openxmlformats.org/officeDocument/2006/relationships/image" Target="cid:8c68d4c0-f6d0-40c9-a181-c24ce0057b73" TargetMode="External"/><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1701</Words>
  <Characters>9700</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2</cp:revision>
  <cp:lastPrinted>2018-11-08T15:50:00Z</cp:lastPrinted>
  <dcterms:created xsi:type="dcterms:W3CDTF">2018-11-09T18:32:00Z</dcterms:created>
  <dcterms:modified xsi:type="dcterms:W3CDTF">2018-11-09T18:32:00Z</dcterms:modified>
</cp:coreProperties>
</file>