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DA2A07" w:rsidRDefault="00DA2A07" w:rsidP="00DA2A07">
            <w:pPr>
              <w:jc w:val="center"/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</w:pPr>
            <w:r w:rsidRPr="00DA2A07">
              <w:rPr>
                <w:rFonts w:ascii="Agency FB" w:hAnsi="Agency FB" w:cs="Arial"/>
                <w:b/>
                <w:color w:val="002060"/>
                <w:sz w:val="28"/>
                <w:szCs w:val="28"/>
              </w:rPr>
              <w:t>“Año del Fomento a las Exportaciones</w:t>
            </w:r>
            <w:r w:rsidRPr="00DA2A07"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  <w:t>”</w:t>
            </w:r>
          </w:p>
          <w:p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B72A71" w:rsidRDefault="00B72A71" w:rsidP="00B72A71">
            <w:pPr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Reporte de diciembre 2018</w:t>
            </w:r>
            <w:r>
              <w:rPr>
                <w:sz w:val="28"/>
                <w:szCs w:val="28"/>
              </w:rPr>
              <w:t xml:space="preserve"> de</w:t>
            </w:r>
            <w:bookmarkStart w:id="0" w:name="_Hlk527021070"/>
            <w:r>
              <w:rPr>
                <w:sz w:val="28"/>
                <w:szCs w:val="28"/>
              </w:rPr>
              <w:t xml:space="preserve"> la línea de Aducción del </w:t>
            </w:r>
            <w:r>
              <w:rPr>
                <w:b/>
                <w:sz w:val="28"/>
                <w:szCs w:val="28"/>
              </w:rPr>
              <w:t>Acueducto el Mamey.</w:t>
            </w:r>
          </w:p>
          <w:bookmarkEnd w:id="0"/>
          <w:p w:rsidR="00B72A71" w:rsidRDefault="00B72A71" w:rsidP="00B72A71">
            <w:pPr>
              <w:rPr>
                <w:sz w:val="28"/>
                <w:szCs w:val="28"/>
              </w:rPr>
            </w:pPr>
          </w:p>
          <w:p w:rsidR="00B72A71" w:rsidRDefault="00B72A71" w:rsidP="00B72A71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Línea de Aducción del Acueducto el Mamey:</w:t>
            </w:r>
          </w:p>
          <w:p w:rsidR="00B72A71" w:rsidRDefault="00B72A71" w:rsidP="00B7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Colocación de tuberías de acero de 8 pulgadas en los cruces de rio y cañadas.</w:t>
            </w:r>
          </w:p>
          <w:p w:rsidR="00B72A71" w:rsidRDefault="00B72A71" w:rsidP="00B72A71">
            <w:pPr>
              <w:rPr>
                <w:sz w:val="28"/>
                <w:szCs w:val="28"/>
              </w:rPr>
            </w:pPr>
          </w:p>
          <w:p w:rsidR="00B72A71" w:rsidRDefault="00B72A71" w:rsidP="00B7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Carlos Jose Antonio</w:t>
            </w:r>
          </w:p>
          <w:p w:rsidR="00B72A71" w:rsidRDefault="00B72A71" w:rsidP="00B7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Fiscalización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 </w:t>
            </w:r>
          </w:p>
          <w:p w:rsidR="00B72A71" w:rsidRDefault="00B72A71" w:rsidP="00B72A71"/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:rsidR="00CE3470" w:rsidRPr="00DA2A07" w:rsidRDefault="00CE3470" w:rsidP="00B72A71">
            <w:pPr>
              <w:spacing w:after="160" w:line="259" w:lineRule="auto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r w:rsidRPr="00CE3470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EEC"/>
    <w:multiLevelType w:val="hybridMultilevel"/>
    <w:tmpl w:val="F87690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485B96"/>
    <w:rsid w:val="009F29BB"/>
    <w:rsid w:val="00B72A71"/>
    <w:rsid w:val="00C41E1E"/>
    <w:rsid w:val="00CE3470"/>
    <w:rsid w:val="00D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01F23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A7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 Quiroz</cp:lastModifiedBy>
  <cp:revision>2</cp:revision>
  <dcterms:created xsi:type="dcterms:W3CDTF">2019-01-08T03:08:00Z</dcterms:created>
  <dcterms:modified xsi:type="dcterms:W3CDTF">2019-01-08T03:08:00Z</dcterms:modified>
</cp:coreProperties>
</file>