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val="en-US"/>
        </w:rPr>
        <w:drawing>
          <wp:anchor distT="0" distB="0" distL="114300" distR="114300" simplePos="0" relativeHeight="251658240" behindDoc="0" locked="0" layoutInCell="1" allowOverlap="1" wp14:anchorId="46F37A19" wp14:editId="059FFBC9">
            <wp:simplePos x="0" y="0"/>
            <wp:positionH relativeFrom="column">
              <wp:posOffset>-127000</wp:posOffset>
            </wp:positionH>
            <wp:positionV relativeFrom="paragraph">
              <wp:posOffset>-289560</wp:posOffset>
            </wp:positionV>
            <wp:extent cx="1012190" cy="1066800"/>
            <wp:effectExtent l="0" t="0" r="0" b="0"/>
            <wp:wrapSquare wrapText="bothSides"/>
            <wp:docPr id="3714" name="Picture 1106" descr="logo coraa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C87549"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F321D9" w:rsidP="008141A4">
            <w:pPr>
              <w:pStyle w:val="Sinespaciado"/>
              <w:jc w:val="center"/>
              <w:rPr>
                <w:b/>
                <w:color w:val="0F243E" w:themeColor="text2" w:themeShade="80"/>
                <w:sz w:val="20"/>
                <w:szCs w:val="20"/>
              </w:rPr>
            </w:pPr>
            <w:r w:rsidRPr="00F321D9">
              <w:rPr>
                <w:rFonts w:ascii="Bernard MT Condensed" w:hAnsi="Bernard MT Condensed"/>
                <w:color w:val="0F243E" w:themeColor="text2" w:themeShade="80"/>
                <w:sz w:val="16"/>
                <w:szCs w:val="16"/>
              </w:rPr>
              <w:t xml:space="preserve">“Año del </w:t>
            </w:r>
            <w:r w:rsidR="00CF79CC">
              <w:rPr>
                <w:rFonts w:ascii="Bernard MT Condensed" w:hAnsi="Bernard MT Condensed"/>
                <w:color w:val="0F243E" w:themeColor="text2" w:themeShade="80"/>
                <w:sz w:val="16"/>
                <w:szCs w:val="16"/>
              </w:rPr>
              <w:t>Fo</w:t>
            </w:r>
            <w:r w:rsidR="008141A4">
              <w:rPr>
                <w:rFonts w:ascii="Bernard MT Condensed" w:hAnsi="Bernard MT Condensed"/>
                <w:color w:val="0F243E" w:themeColor="text2" w:themeShade="80"/>
                <w:sz w:val="16"/>
                <w:szCs w:val="16"/>
              </w:rPr>
              <w:t>men</w:t>
            </w:r>
            <w:r w:rsidR="00CF79CC">
              <w:rPr>
                <w:rFonts w:ascii="Bernard MT Condensed" w:hAnsi="Bernard MT Condensed"/>
                <w:color w:val="0F243E" w:themeColor="text2" w:themeShade="80"/>
                <w:sz w:val="16"/>
                <w:szCs w:val="16"/>
              </w:rPr>
              <w:t>to a las Exportaciones</w:t>
            </w:r>
            <w:r w:rsidRPr="00F321D9">
              <w:rPr>
                <w:rFonts w:ascii="Bernard MT Condensed" w:hAnsi="Bernard MT Condensed"/>
                <w:color w:val="0F243E" w:themeColor="text2" w:themeShade="80"/>
                <w:sz w:val="16"/>
                <w:szCs w:val="16"/>
              </w:rPr>
              <w:t>”</w:t>
            </w:r>
          </w:p>
        </w:tc>
      </w:tr>
    </w:tbl>
    <w:p w:rsidR="00EB6930" w:rsidRDefault="00B874C6" w:rsidP="001E7A43">
      <w:pPr>
        <w:pStyle w:val="Sinespaciado"/>
        <w:rPr>
          <w:b/>
          <w:sz w:val="20"/>
          <w:szCs w:val="20"/>
        </w:rPr>
      </w:pPr>
      <w:r w:rsidRPr="00B874C6">
        <w:rPr>
          <w:b/>
          <w:sz w:val="20"/>
          <w:szCs w:val="20"/>
        </w:rPr>
        <w:br w:type="textWrapping" w:clear="all"/>
      </w:r>
    </w:p>
    <w:p w:rsidR="00A22A7A" w:rsidRDefault="00A22A7A"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A22A7A" w:rsidRDefault="00A22A7A"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Al                 : Ing. Onésimo Reyes</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                      Director General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De la            :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Asunto        : Remisión de Informe </w:t>
      </w:r>
      <w:r w:rsidR="00B827F0">
        <w:rPr>
          <w:rFonts w:ascii="Arial" w:hAnsi="Arial" w:cs="Arial"/>
          <w:sz w:val="24"/>
          <w:szCs w:val="24"/>
        </w:rPr>
        <w:t>0</w:t>
      </w:r>
      <w:r w:rsidR="00185E45">
        <w:rPr>
          <w:rFonts w:ascii="Arial" w:hAnsi="Arial" w:cs="Arial"/>
          <w:sz w:val="24"/>
          <w:szCs w:val="24"/>
        </w:rPr>
        <w:t>3</w:t>
      </w:r>
      <w:r w:rsidR="00B827F0">
        <w:rPr>
          <w:rFonts w:ascii="Arial" w:hAnsi="Arial" w:cs="Arial"/>
          <w:sz w:val="24"/>
          <w:szCs w:val="24"/>
        </w:rPr>
        <w:t>/2018.</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Fecha          </w:t>
      </w:r>
      <w:r w:rsidR="002162DE" w:rsidRPr="00371BBC">
        <w:rPr>
          <w:rFonts w:ascii="Arial" w:hAnsi="Arial" w:cs="Arial"/>
          <w:sz w:val="24"/>
          <w:szCs w:val="24"/>
        </w:rPr>
        <w:t xml:space="preserve">: </w:t>
      </w:r>
      <w:r w:rsidR="002162DE">
        <w:rPr>
          <w:rFonts w:ascii="Arial" w:hAnsi="Arial" w:cs="Arial"/>
          <w:sz w:val="24"/>
          <w:szCs w:val="24"/>
        </w:rPr>
        <w:t>0</w:t>
      </w:r>
      <w:r w:rsidR="00185E45">
        <w:rPr>
          <w:rFonts w:ascii="Arial" w:hAnsi="Arial" w:cs="Arial"/>
          <w:sz w:val="24"/>
          <w:szCs w:val="24"/>
        </w:rPr>
        <w:t>4</w:t>
      </w:r>
      <w:r w:rsidR="00797864">
        <w:rPr>
          <w:rFonts w:ascii="Arial" w:hAnsi="Arial" w:cs="Arial"/>
          <w:sz w:val="24"/>
          <w:szCs w:val="24"/>
        </w:rPr>
        <w:t xml:space="preserve"> de </w:t>
      </w:r>
      <w:r w:rsidR="00185E45">
        <w:rPr>
          <w:rFonts w:ascii="Arial" w:hAnsi="Arial" w:cs="Arial"/>
          <w:sz w:val="24"/>
          <w:szCs w:val="24"/>
        </w:rPr>
        <w:t>abril</w:t>
      </w:r>
      <w:r w:rsidRPr="00371BBC">
        <w:rPr>
          <w:rFonts w:ascii="Arial" w:hAnsi="Arial" w:cs="Arial"/>
          <w:sz w:val="24"/>
          <w:szCs w:val="24"/>
        </w:rPr>
        <w:t xml:space="preserve"> 201</w:t>
      </w:r>
      <w:r w:rsidR="0080402C">
        <w:rPr>
          <w:rFonts w:ascii="Arial" w:hAnsi="Arial" w:cs="Arial"/>
          <w:sz w:val="24"/>
          <w:szCs w:val="24"/>
        </w:rPr>
        <w:t>8</w:t>
      </w:r>
      <w:r w:rsidRPr="00371BBC">
        <w:rPr>
          <w:rFonts w:ascii="Arial" w:hAnsi="Arial" w:cs="Arial"/>
          <w:sz w:val="24"/>
          <w:szCs w:val="24"/>
        </w:rPr>
        <w:t>.</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Con saludos le remito el informe de las actividades de la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 en el mes de </w:t>
      </w:r>
      <w:r w:rsidR="00185E45">
        <w:rPr>
          <w:rFonts w:ascii="Arial" w:hAnsi="Arial" w:cs="Arial"/>
          <w:sz w:val="24"/>
          <w:szCs w:val="24"/>
        </w:rPr>
        <w:t>marzo</w:t>
      </w:r>
      <w:r w:rsidR="00C26EF4">
        <w:rPr>
          <w:rFonts w:ascii="Arial" w:hAnsi="Arial" w:cs="Arial"/>
          <w:sz w:val="24"/>
          <w:szCs w:val="24"/>
        </w:rPr>
        <w:t>,</w:t>
      </w:r>
      <w:r w:rsidR="00B827F0">
        <w:rPr>
          <w:rFonts w:ascii="Arial" w:hAnsi="Arial" w:cs="Arial"/>
          <w:sz w:val="24"/>
          <w:szCs w:val="24"/>
        </w:rPr>
        <w:t xml:space="preserve"> 2018.</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Para los fines correspondientes,</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Atentamente,</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Francisca Peralta, MA.</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Encda. Unidad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DB7E24" w:rsidRDefault="00DB7E24" w:rsidP="00DB7E24">
      <w:pPr>
        <w:pStyle w:val="Sinespaciado"/>
        <w:contextualSpacing/>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Introducción al informe mes de </w:t>
      </w:r>
      <w:r w:rsidR="00185E45">
        <w:rPr>
          <w:rFonts w:ascii="Arial" w:hAnsi="Arial" w:cs="Arial"/>
          <w:sz w:val="24"/>
          <w:szCs w:val="24"/>
          <w:lang w:val="es-ES"/>
        </w:rPr>
        <w:t>marzo</w:t>
      </w:r>
      <w:r w:rsidR="008952F6">
        <w:rPr>
          <w:rFonts w:ascii="Arial" w:hAnsi="Arial" w:cs="Arial"/>
          <w:sz w:val="24"/>
          <w:szCs w:val="24"/>
          <w:lang w:val="es-ES"/>
        </w:rPr>
        <w:t xml:space="preserve"> 2018,</w:t>
      </w:r>
      <w:r w:rsidRPr="00371BBC">
        <w:rPr>
          <w:rFonts w:ascii="Arial" w:hAnsi="Arial" w:cs="Arial"/>
          <w:sz w:val="24"/>
          <w:szCs w:val="24"/>
          <w:lang w:val="es-ES"/>
        </w:rPr>
        <w:t xml:space="preserve"> de la unidad de </w:t>
      </w:r>
      <w:r w:rsidRPr="00371BBC">
        <w:rPr>
          <w:rFonts w:ascii="Arial" w:hAnsi="Arial" w:cs="Arial"/>
          <w:sz w:val="24"/>
          <w:szCs w:val="24"/>
        </w:rPr>
        <w:t xml:space="preserve">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r w:rsidRPr="00371BBC">
        <w:rPr>
          <w:rFonts w:ascii="Arial" w:hAnsi="Arial" w:cs="Arial"/>
          <w:sz w:val="24"/>
          <w:szCs w:val="24"/>
          <w:lang w:val="es-ES"/>
        </w:rPr>
        <w:t xml:space="preserve"> CORAAPPLATA</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lang w:val="es-ES"/>
        </w:rPr>
        <w:t>La unidad de</w:t>
      </w:r>
      <w:r w:rsidRPr="00371BBC">
        <w:rPr>
          <w:rFonts w:ascii="Arial" w:hAnsi="Arial" w:cs="Arial"/>
          <w:sz w:val="24"/>
          <w:szCs w:val="24"/>
          <w:u w:val="single"/>
        </w:rPr>
        <w:t xml:space="preserve"> 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Comprende un equipo de Profesionales y Técnicos, comprometido con la Institución, para dar asesorías a la Dirección y Administración de CORAAPPLATA, amparados </w:t>
      </w:r>
      <w:r w:rsidR="005235E5">
        <w:rPr>
          <w:rFonts w:ascii="Arial" w:hAnsi="Arial" w:cs="Arial"/>
          <w:sz w:val="24"/>
          <w:szCs w:val="24"/>
          <w:lang w:val="es-ES"/>
        </w:rPr>
        <w:t>bajo el</w:t>
      </w:r>
      <w:r w:rsidRPr="00371BBC">
        <w:rPr>
          <w:rFonts w:ascii="Arial" w:hAnsi="Arial" w:cs="Arial"/>
          <w:sz w:val="24"/>
          <w:szCs w:val="24"/>
          <w:lang w:val="es-ES"/>
        </w:rPr>
        <w:t xml:space="preserve"> Ministerio de Administración Publica, con el objetivo de lograr el uso ético, eficiente, eficaz de los recursos, asegurando el debido cuidado del ambiente, el control de riesgos y el cumplimiento de las Normas, Leyes y reglamentos vigente que rigen esta Corporación.</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rPr>
        <w:t xml:space="preserve">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rPr>
        <w:t>Representa</w:t>
      </w:r>
      <w:r w:rsidRPr="00371BBC">
        <w:rPr>
          <w:rFonts w:ascii="Arial" w:hAnsi="Arial" w:cs="Arial"/>
          <w:sz w:val="24"/>
          <w:szCs w:val="24"/>
          <w:lang w:val="es-ES"/>
        </w:rPr>
        <w:t xml:space="preserve"> en una organización el principal apoyo al Dirección, para una adecuada administración y monitoreo continuo de los riesgos que puedan impedir el cumplimiento de los objetivos de CORAAPPLATA, mediante la ejecución de un plan de fiscalización  el cual incluye la revisión de las áreas y procesos trabajo.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Objetivo General</w:t>
      </w:r>
      <w:r w:rsidRPr="00371BBC">
        <w:rPr>
          <w:rFonts w:ascii="Arial" w:hAnsi="Arial" w:cs="Arial"/>
          <w:sz w:val="24"/>
          <w:szCs w:val="24"/>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Velar por el fiel cumplimiento de las políticas, normas, y procedimientos institucionales establecidos, controlando las operaciones realizadas y procurando que los registros contables reflejen de manera razonables la situación financiera real a los fines de que sirvan a la Dirección General para la toma de decisiones.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Misión</w:t>
      </w:r>
      <w:r w:rsidR="00DB7E24" w:rsidRPr="00371BBC">
        <w:rPr>
          <w:rFonts w:ascii="Arial" w:hAnsi="Arial" w:cs="Arial"/>
          <w:sz w:val="24"/>
          <w:szCs w:val="24"/>
          <w:lang w:val="es-ES"/>
        </w:rPr>
        <w:t xml:space="preserve"> contribuir en forma independiente, objetiva y en calidad asesora, a que se alcancen los objetivos institucionales, mediante la práctica de un enfoque sistemático y profesional para evaluar y mejorar la efectividad de la administración del riesgo, del control y de los procesos de dirección de CORAAPPLATA, y así proporcionar a la ciudadanía una garantía razonable de que la actuación de la administración se ejecuta conforme al marco legal y técnico y a las prácticas sanas".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Visión</w:t>
      </w:r>
      <w:r w:rsidR="00DB7E24" w:rsidRPr="00371BBC">
        <w:rPr>
          <w:rFonts w:ascii="Arial" w:hAnsi="Arial" w:cs="Arial"/>
          <w:sz w:val="24"/>
          <w:szCs w:val="24"/>
          <w:lang w:val="es-ES"/>
        </w:rPr>
        <w:t xml:space="preserve">   Ser un </w:t>
      </w:r>
      <w:r w:rsidR="00FE4207">
        <w:rPr>
          <w:rFonts w:ascii="Arial" w:hAnsi="Arial" w:cs="Arial"/>
          <w:sz w:val="24"/>
          <w:szCs w:val="24"/>
          <w:lang w:val="es-ES"/>
        </w:rPr>
        <w:t>departamento</w:t>
      </w:r>
      <w:r w:rsidR="00DB7E24" w:rsidRPr="00371BBC">
        <w:rPr>
          <w:rFonts w:ascii="Arial" w:hAnsi="Arial" w:cs="Arial"/>
          <w:sz w:val="24"/>
          <w:szCs w:val="24"/>
          <w:lang w:val="es-ES"/>
        </w:rPr>
        <w:t xml:space="preserve">  con altos estándares de calidad en la ejecución de nuestras labores, con el propósito de promover el máximo aprovechamiento de los recursos disponibles de CORAAPPLATA, fomentando la mejora continua en la gestión Institucional.</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w:t>
      </w:r>
      <w:r w:rsidR="00371BBC" w:rsidRPr="00371BBC">
        <w:rPr>
          <w:rFonts w:ascii="Arial" w:hAnsi="Arial" w:cs="Arial"/>
          <w:sz w:val="24"/>
          <w:szCs w:val="24"/>
          <w:u w:val="single"/>
          <w:lang w:val="es-ES"/>
        </w:rPr>
        <w:t>etas</w:t>
      </w:r>
      <w:r w:rsidRPr="00371BBC">
        <w:rPr>
          <w:rFonts w:ascii="Arial" w:hAnsi="Arial" w:cs="Arial"/>
          <w:sz w:val="24"/>
          <w:szCs w:val="24"/>
          <w:lang w:val="es-ES"/>
        </w:rPr>
        <w:t xml:space="preserve"> asistir a la Dirección y Administración en el logro de operaciones eficientes confiables y transparentes en línea con las crecientes expectativas públicas de un efectivo trabajo de fiscalización operacional y financiero.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V</w:t>
      </w:r>
      <w:r w:rsidR="00371BBC" w:rsidRPr="00371BBC">
        <w:rPr>
          <w:rFonts w:ascii="Arial" w:hAnsi="Arial" w:cs="Arial"/>
          <w:sz w:val="24"/>
          <w:szCs w:val="24"/>
          <w:u w:val="single"/>
          <w:lang w:val="es-ES"/>
        </w:rPr>
        <w:t>alores</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-Integridad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-Honestidad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-Lealtad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-Responsabilidad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-Fidelidad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-Transparente</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DB7E24" w:rsidRPr="0006736C" w:rsidRDefault="0006736C" w:rsidP="0006736C">
      <w:pPr>
        <w:pStyle w:val="Sinespaciado"/>
        <w:contextualSpacing/>
        <w:jc w:val="center"/>
        <w:rPr>
          <w:rFonts w:ascii="Arial" w:hAnsi="Arial" w:cs="Arial"/>
          <w:b/>
          <w:sz w:val="24"/>
          <w:szCs w:val="24"/>
          <w:u w:val="single"/>
          <w:lang w:val="es-ES"/>
        </w:rPr>
      </w:pPr>
      <w:r>
        <w:rPr>
          <w:rFonts w:ascii="Arial" w:hAnsi="Arial" w:cs="Arial"/>
          <w:b/>
          <w:sz w:val="24"/>
          <w:szCs w:val="24"/>
          <w:u w:val="single"/>
          <w:lang w:val="es-ES"/>
        </w:rPr>
        <w:t xml:space="preserve">ESTADISTICO DEL DEPARTAMENTO DE REVISION Y </w:t>
      </w:r>
      <w:r w:rsidR="00FE4207">
        <w:rPr>
          <w:rFonts w:ascii="Arial" w:hAnsi="Arial" w:cs="Arial"/>
          <w:b/>
          <w:sz w:val="24"/>
          <w:szCs w:val="24"/>
          <w:u w:val="single"/>
        </w:rPr>
        <w:t>ANALISIS</w:t>
      </w:r>
      <w:r>
        <w:rPr>
          <w:rFonts w:ascii="Arial" w:hAnsi="Arial" w:cs="Arial"/>
          <w:b/>
          <w:sz w:val="24"/>
          <w:szCs w:val="24"/>
          <w:u w:val="single"/>
          <w:lang w:val="es-ES"/>
        </w:rPr>
        <w:t xml:space="preserve"> OPERACIONAL</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Trabajo mes </w:t>
      </w:r>
      <w:r w:rsidR="00185E45">
        <w:rPr>
          <w:rFonts w:ascii="Arial" w:hAnsi="Arial" w:cs="Arial"/>
          <w:b/>
          <w:sz w:val="24"/>
          <w:szCs w:val="24"/>
          <w:lang w:val="es-ES"/>
        </w:rPr>
        <w:t>marzo</w:t>
      </w:r>
      <w:r w:rsidR="008952F6">
        <w:rPr>
          <w:rFonts w:ascii="Arial" w:hAnsi="Arial" w:cs="Arial"/>
          <w:b/>
          <w:sz w:val="24"/>
          <w:szCs w:val="24"/>
          <w:lang w:val="es-ES"/>
        </w:rPr>
        <w:t xml:space="preserve"> 2018</w:t>
      </w:r>
      <w:r w:rsidR="00463ECB">
        <w:rPr>
          <w:rFonts w:ascii="Arial" w:hAnsi="Arial" w:cs="Arial"/>
          <w:b/>
          <w:sz w:val="24"/>
          <w:szCs w:val="24"/>
          <w:lang w:val="es-ES"/>
        </w:rPr>
        <w:t>.</w:t>
      </w:r>
    </w:p>
    <w:tbl>
      <w:tblPr>
        <w:tblStyle w:val="Tablaconcuadrcula"/>
        <w:tblW w:w="10440" w:type="dxa"/>
        <w:tblInd w:w="468" w:type="dxa"/>
        <w:tblLayout w:type="fixed"/>
        <w:tblLook w:val="04A0" w:firstRow="1" w:lastRow="0" w:firstColumn="1" w:lastColumn="0" w:noHBand="0" w:noVBand="1"/>
      </w:tblPr>
      <w:tblGrid>
        <w:gridCol w:w="2160"/>
        <w:gridCol w:w="1530"/>
        <w:gridCol w:w="1620"/>
        <w:gridCol w:w="1080"/>
        <w:gridCol w:w="900"/>
        <w:gridCol w:w="1800"/>
        <w:gridCol w:w="1350"/>
      </w:tblGrid>
      <w:tr w:rsidR="00DB7E24" w:rsidRPr="00B56B9E" w:rsidTr="00F44DF4">
        <w:trPr>
          <w:trHeight w:val="2695"/>
        </w:trPr>
        <w:tc>
          <w:tcPr>
            <w:tcW w:w="216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Proyectado</w:t>
            </w:r>
          </w:p>
          <w:p w:rsidR="00DB7E24" w:rsidRPr="00DB7E24" w:rsidRDefault="00DB7E24" w:rsidP="00B56B9E">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del personal estaciones de bombeos </w:t>
            </w:r>
            <w:r w:rsidR="00E91701" w:rsidRPr="00DB7E24">
              <w:rPr>
                <w:rFonts w:ascii="Arial" w:hAnsi="Arial" w:cs="Arial"/>
                <w:b/>
                <w:sz w:val="24"/>
                <w:szCs w:val="24"/>
                <w:lang w:val="es-ES"/>
              </w:rPr>
              <w:t>aguas residuales</w:t>
            </w:r>
            <w:r w:rsidR="008F347B">
              <w:rPr>
                <w:rFonts w:ascii="Arial" w:hAnsi="Arial" w:cs="Arial"/>
                <w:b/>
                <w:sz w:val="24"/>
                <w:szCs w:val="24"/>
                <w:lang w:val="es-ES"/>
              </w:rPr>
              <w:t xml:space="preserve"> </w:t>
            </w:r>
            <w:r w:rsidRPr="00DB7E24">
              <w:rPr>
                <w:rFonts w:ascii="Arial" w:hAnsi="Arial" w:cs="Arial"/>
                <w:b/>
                <w:sz w:val="24"/>
                <w:szCs w:val="24"/>
                <w:lang w:val="es-ES"/>
              </w:rPr>
              <w:t xml:space="preserve">y </w:t>
            </w:r>
            <w:r w:rsidR="008F347B">
              <w:rPr>
                <w:rFonts w:ascii="Arial" w:hAnsi="Arial" w:cs="Arial"/>
                <w:b/>
                <w:sz w:val="24"/>
                <w:szCs w:val="24"/>
                <w:lang w:val="es-ES"/>
              </w:rPr>
              <w:t xml:space="preserve">agua </w:t>
            </w:r>
            <w:r w:rsidR="008F347B" w:rsidRPr="00DB7E24">
              <w:rPr>
                <w:rFonts w:ascii="Arial" w:hAnsi="Arial" w:cs="Arial"/>
                <w:b/>
                <w:sz w:val="24"/>
                <w:szCs w:val="24"/>
                <w:lang w:val="es-ES"/>
              </w:rPr>
              <w:t>potable</w:t>
            </w:r>
            <w:r w:rsidR="00650971">
              <w:rPr>
                <w:rFonts w:ascii="Arial" w:hAnsi="Arial" w:cs="Arial"/>
                <w:b/>
                <w:sz w:val="24"/>
                <w:szCs w:val="24"/>
                <w:lang w:val="es-ES"/>
              </w:rPr>
              <w:t xml:space="preserve"> y tanques</w:t>
            </w:r>
            <w:r w:rsidRPr="00DB7E24">
              <w:rPr>
                <w:rFonts w:ascii="Arial" w:hAnsi="Arial" w:cs="Arial"/>
                <w:b/>
                <w:sz w:val="24"/>
                <w:szCs w:val="24"/>
                <w:lang w:val="es-ES"/>
              </w:rPr>
              <w:t xml:space="preserve"> Municipio </w:t>
            </w:r>
            <w:proofErr w:type="spellStart"/>
            <w:r w:rsidRPr="00DB7E24">
              <w:rPr>
                <w:rFonts w:ascii="Arial" w:hAnsi="Arial" w:cs="Arial"/>
                <w:b/>
                <w:sz w:val="24"/>
                <w:szCs w:val="24"/>
                <w:lang w:val="es-ES"/>
              </w:rPr>
              <w:t>Pto</w:t>
            </w:r>
            <w:proofErr w:type="spellEnd"/>
            <w:r w:rsidRPr="00DB7E24">
              <w:rPr>
                <w:rFonts w:ascii="Arial" w:hAnsi="Arial" w:cs="Arial"/>
                <w:b/>
                <w:sz w:val="24"/>
                <w:szCs w:val="24"/>
                <w:lang w:val="es-ES"/>
              </w:rPr>
              <w:t xml:space="preserve">. Pta. </w:t>
            </w:r>
            <w:r w:rsidRPr="00A30B56">
              <w:rPr>
                <w:rFonts w:ascii="Arial" w:hAnsi="Arial" w:cs="Arial"/>
                <w:b/>
                <w:sz w:val="24"/>
                <w:szCs w:val="24"/>
                <w:lang w:val="es-ES"/>
              </w:rPr>
              <w:t>(</w:t>
            </w:r>
            <w:r w:rsidR="00B56B9E">
              <w:rPr>
                <w:rFonts w:ascii="Arial" w:hAnsi="Arial" w:cs="Arial"/>
                <w:b/>
                <w:sz w:val="24"/>
                <w:szCs w:val="24"/>
                <w:lang w:val="es-ES"/>
              </w:rPr>
              <w:t xml:space="preserve">33 </w:t>
            </w:r>
            <w:r w:rsidR="00020F2D">
              <w:rPr>
                <w:rFonts w:ascii="Arial" w:hAnsi="Arial" w:cs="Arial"/>
                <w:b/>
                <w:sz w:val="24"/>
                <w:szCs w:val="24"/>
                <w:lang w:val="es-ES"/>
              </w:rPr>
              <w:t>visitas) en</w:t>
            </w:r>
            <w:r w:rsidR="00922520">
              <w:rPr>
                <w:rFonts w:ascii="Arial" w:hAnsi="Arial" w:cs="Arial"/>
                <w:b/>
                <w:sz w:val="24"/>
                <w:szCs w:val="24"/>
                <w:lang w:val="es-ES"/>
              </w:rPr>
              <w:t xml:space="preserve"> </w:t>
            </w:r>
            <w:r w:rsidR="00020F2D">
              <w:rPr>
                <w:rFonts w:ascii="Arial" w:hAnsi="Arial" w:cs="Arial"/>
                <w:b/>
                <w:sz w:val="24"/>
                <w:szCs w:val="24"/>
                <w:lang w:val="es-ES"/>
              </w:rPr>
              <w:t>1</w:t>
            </w:r>
            <w:r w:rsidR="00B56B9E">
              <w:rPr>
                <w:rFonts w:ascii="Arial" w:hAnsi="Arial" w:cs="Arial"/>
                <w:b/>
                <w:sz w:val="24"/>
                <w:szCs w:val="24"/>
                <w:lang w:val="es-ES"/>
              </w:rPr>
              <w:t>1</w:t>
            </w:r>
            <w:r w:rsidR="00797864">
              <w:rPr>
                <w:rFonts w:ascii="Arial" w:hAnsi="Arial" w:cs="Arial"/>
                <w:b/>
                <w:sz w:val="24"/>
                <w:szCs w:val="24"/>
                <w:lang w:val="es-ES"/>
              </w:rPr>
              <w:t xml:space="preserve"> </w:t>
            </w:r>
            <w:proofErr w:type="spellStart"/>
            <w:r w:rsidR="00020F2D">
              <w:rPr>
                <w:rFonts w:ascii="Arial" w:hAnsi="Arial" w:cs="Arial"/>
                <w:b/>
                <w:sz w:val="24"/>
                <w:szCs w:val="24"/>
                <w:lang w:val="es-ES"/>
              </w:rPr>
              <w:t>Est</w:t>
            </w:r>
            <w:r w:rsidR="00922520">
              <w:rPr>
                <w:rFonts w:ascii="Arial" w:hAnsi="Arial" w:cs="Arial"/>
                <w:b/>
                <w:sz w:val="24"/>
                <w:szCs w:val="24"/>
                <w:lang w:val="es-ES"/>
              </w:rPr>
              <w:t>s</w:t>
            </w:r>
            <w:proofErr w:type="spellEnd"/>
            <w:r w:rsidR="00922520">
              <w:rPr>
                <w:rFonts w:ascii="Arial" w:hAnsi="Arial" w:cs="Arial"/>
                <w:b/>
                <w:sz w:val="24"/>
                <w:szCs w:val="24"/>
                <w:lang w:val="es-ES"/>
              </w:rPr>
              <w:t>.</w:t>
            </w:r>
          </w:p>
        </w:tc>
        <w:tc>
          <w:tcPr>
            <w:tcW w:w="1530" w:type="dxa"/>
          </w:tcPr>
          <w:p w:rsidR="00DB7E24" w:rsidRPr="00DB7E24" w:rsidRDefault="00B32F9C" w:rsidP="002757D3">
            <w:pPr>
              <w:pStyle w:val="Sinespaciado"/>
              <w:contextualSpacing/>
              <w:jc w:val="both"/>
              <w:rPr>
                <w:rFonts w:ascii="Arial" w:hAnsi="Arial" w:cs="Arial"/>
                <w:b/>
                <w:sz w:val="24"/>
                <w:szCs w:val="24"/>
                <w:u w:val="single"/>
                <w:lang w:val="es-ES"/>
              </w:rPr>
            </w:pPr>
            <w:r>
              <w:rPr>
                <w:rFonts w:ascii="Arial" w:hAnsi="Arial" w:cs="Arial"/>
                <w:b/>
                <w:sz w:val="24"/>
                <w:szCs w:val="24"/>
                <w:u w:val="single"/>
                <w:lang w:val="es-ES"/>
              </w:rPr>
              <w:t>Fiscalizado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B56B9E" w:rsidP="002757D3">
            <w:pPr>
              <w:pStyle w:val="Sinespaciado"/>
              <w:contextualSpacing/>
              <w:jc w:val="both"/>
              <w:rPr>
                <w:rFonts w:ascii="Arial" w:hAnsi="Arial" w:cs="Arial"/>
                <w:b/>
                <w:sz w:val="24"/>
                <w:szCs w:val="24"/>
                <w:lang w:val="es-ES"/>
              </w:rPr>
            </w:pPr>
            <w:r>
              <w:rPr>
                <w:rFonts w:ascii="Arial" w:hAnsi="Arial" w:cs="Arial"/>
                <w:b/>
                <w:sz w:val="24"/>
                <w:szCs w:val="24"/>
                <w:lang w:val="es-ES"/>
              </w:rPr>
              <w:t>31</w:t>
            </w:r>
          </w:p>
        </w:tc>
        <w:tc>
          <w:tcPr>
            <w:tcW w:w="1620" w:type="dxa"/>
          </w:tcPr>
          <w:p w:rsidR="00DB7E24" w:rsidRPr="00DB7E24" w:rsidRDefault="00B32F9C" w:rsidP="002757D3">
            <w:pPr>
              <w:pStyle w:val="Sinespaciado"/>
              <w:contextualSpacing/>
              <w:jc w:val="both"/>
              <w:rPr>
                <w:rFonts w:ascii="Arial" w:hAnsi="Arial" w:cs="Arial"/>
                <w:b/>
                <w:sz w:val="24"/>
                <w:szCs w:val="24"/>
                <w:u w:val="single"/>
                <w:lang w:val="es-ES"/>
              </w:rPr>
            </w:pPr>
            <w:r>
              <w:rPr>
                <w:rFonts w:ascii="Arial" w:hAnsi="Arial" w:cs="Arial"/>
                <w:b/>
                <w:sz w:val="24"/>
                <w:szCs w:val="24"/>
                <w:u w:val="single"/>
                <w:lang w:val="es-ES"/>
              </w:rPr>
              <w:t>S/Fiscalizar</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B56B9E" w:rsidP="002757D3">
            <w:pPr>
              <w:pStyle w:val="Sinespaciado"/>
              <w:contextualSpacing/>
              <w:jc w:val="both"/>
              <w:rPr>
                <w:rFonts w:ascii="Arial" w:hAnsi="Arial" w:cs="Arial"/>
                <w:b/>
                <w:sz w:val="24"/>
                <w:szCs w:val="24"/>
                <w:lang w:val="es-ES"/>
              </w:rPr>
            </w:pPr>
            <w:r>
              <w:rPr>
                <w:rFonts w:ascii="Arial" w:hAnsi="Arial" w:cs="Arial"/>
                <w:b/>
                <w:sz w:val="24"/>
                <w:szCs w:val="24"/>
                <w:lang w:val="es-ES"/>
              </w:rPr>
              <w:t>2</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xml:space="preserve">% </w:t>
            </w:r>
            <w:r w:rsidR="00B32F9C">
              <w:rPr>
                <w:rFonts w:ascii="Arial" w:hAnsi="Arial" w:cs="Arial"/>
                <w:b/>
                <w:sz w:val="24"/>
                <w:szCs w:val="24"/>
                <w:u w:val="single"/>
                <w:lang w:val="es-ES"/>
              </w:rPr>
              <w:t>F</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B56B9E" w:rsidP="003362F9">
            <w:pPr>
              <w:pStyle w:val="Sinespaciado"/>
              <w:contextualSpacing/>
              <w:jc w:val="both"/>
              <w:rPr>
                <w:rFonts w:ascii="Arial" w:hAnsi="Arial" w:cs="Arial"/>
                <w:b/>
                <w:sz w:val="24"/>
                <w:szCs w:val="24"/>
                <w:u w:val="single"/>
                <w:lang w:val="es-ES"/>
              </w:rPr>
            </w:pPr>
            <w:r>
              <w:rPr>
                <w:rFonts w:ascii="Arial" w:hAnsi="Arial" w:cs="Arial"/>
                <w:b/>
                <w:sz w:val="24"/>
                <w:szCs w:val="24"/>
                <w:lang w:val="es-ES"/>
              </w:rPr>
              <w:t>94</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xml:space="preserve">% </w:t>
            </w:r>
            <w:r w:rsidR="00B32F9C">
              <w:rPr>
                <w:rFonts w:ascii="Arial" w:hAnsi="Arial" w:cs="Arial"/>
                <w:b/>
                <w:sz w:val="24"/>
                <w:szCs w:val="24"/>
                <w:u w:val="single"/>
                <w:lang w:val="es-ES"/>
              </w:rPr>
              <w:t>S/F</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957681" w:rsidRDefault="00957681" w:rsidP="002757D3">
            <w:pPr>
              <w:pStyle w:val="Sinespaciado"/>
              <w:contextualSpacing/>
              <w:jc w:val="both"/>
              <w:rPr>
                <w:rFonts w:ascii="Arial" w:hAnsi="Arial" w:cs="Arial"/>
                <w:b/>
                <w:sz w:val="24"/>
                <w:szCs w:val="24"/>
                <w:lang w:val="es-ES"/>
              </w:rPr>
            </w:pPr>
          </w:p>
          <w:p w:rsidR="00DB7E24" w:rsidRPr="00DB7E24" w:rsidRDefault="00B56B9E" w:rsidP="003362F9">
            <w:pPr>
              <w:pStyle w:val="Sinespaciado"/>
              <w:contextualSpacing/>
              <w:jc w:val="both"/>
              <w:rPr>
                <w:rFonts w:ascii="Arial" w:hAnsi="Arial" w:cs="Arial"/>
                <w:b/>
                <w:sz w:val="24"/>
                <w:szCs w:val="24"/>
                <w:lang w:val="es-ES"/>
              </w:rPr>
            </w:pPr>
            <w:r>
              <w:rPr>
                <w:rFonts w:ascii="Arial" w:hAnsi="Arial" w:cs="Arial"/>
                <w:b/>
                <w:sz w:val="24"/>
                <w:szCs w:val="24"/>
                <w:lang w:val="es-ES"/>
              </w:rPr>
              <w:t>6</w:t>
            </w:r>
            <w:r w:rsidR="00DB7E24" w:rsidRPr="00DB7E24">
              <w:rPr>
                <w:rFonts w:ascii="Arial" w:hAnsi="Arial" w:cs="Arial"/>
                <w:b/>
                <w:sz w:val="24"/>
                <w:szCs w:val="24"/>
                <w:lang w:val="es-ES"/>
              </w:rPr>
              <w:t>%</w:t>
            </w:r>
          </w:p>
        </w:tc>
        <w:tc>
          <w:tcPr>
            <w:tcW w:w="1800" w:type="dxa"/>
          </w:tcPr>
          <w:p w:rsidR="00DB7E24" w:rsidRPr="00845BEA" w:rsidRDefault="00DB7E24" w:rsidP="002757D3">
            <w:pPr>
              <w:pStyle w:val="Sinespaciado"/>
              <w:contextualSpacing/>
              <w:jc w:val="both"/>
              <w:rPr>
                <w:rFonts w:ascii="Arial" w:hAnsi="Arial" w:cs="Arial"/>
                <w:b/>
                <w:sz w:val="16"/>
                <w:szCs w:val="16"/>
                <w:u w:val="single"/>
                <w:lang w:val="es-ES"/>
              </w:rPr>
            </w:pPr>
            <w:r w:rsidRPr="00845BEA">
              <w:rPr>
                <w:rFonts w:ascii="Arial" w:hAnsi="Arial" w:cs="Arial"/>
                <w:b/>
                <w:sz w:val="16"/>
                <w:szCs w:val="16"/>
                <w:u w:val="single"/>
                <w:lang w:val="es-ES"/>
              </w:rPr>
              <w:t>Hallazgos</w:t>
            </w:r>
          </w:p>
          <w:p w:rsidR="00DB7E24" w:rsidRDefault="00B56B9E" w:rsidP="00696EC3">
            <w:pPr>
              <w:pStyle w:val="Sinespaciado"/>
              <w:contextualSpacing/>
              <w:jc w:val="both"/>
              <w:rPr>
                <w:rFonts w:ascii="Arial" w:hAnsi="Arial" w:cs="Arial"/>
                <w:b/>
                <w:sz w:val="16"/>
                <w:szCs w:val="16"/>
                <w:lang w:val="es-ES"/>
              </w:rPr>
            </w:pPr>
            <w:r>
              <w:rPr>
                <w:rFonts w:ascii="Arial" w:hAnsi="Arial" w:cs="Arial"/>
                <w:b/>
                <w:sz w:val="16"/>
                <w:szCs w:val="16"/>
                <w:lang w:val="es-ES"/>
              </w:rPr>
              <w:t xml:space="preserve">De 31 fiscalizaciones </w:t>
            </w:r>
            <w:r w:rsidR="00DA515D">
              <w:rPr>
                <w:rFonts w:ascii="Arial" w:hAnsi="Arial" w:cs="Arial"/>
                <w:b/>
                <w:sz w:val="16"/>
                <w:szCs w:val="16"/>
                <w:lang w:val="es-ES"/>
              </w:rPr>
              <w:t>en 12 visitas no encontramos operadores en algunas estaciones</w:t>
            </w:r>
            <w:r w:rsidR="00696EC3">
              <w:rPr>
                <w:rFonts w:ascii="Arial" w:hAnsi="Arial" w:cs="Arial"/>
                <w:b/>
                <w:sz w:val="16"/>
                <w:szCs w:val="16"/>
                <w:lang w:val="es-ES"/>
              </w:rPr>
              <w:t>.</w:t>
            </w:r>
          </w:p>
          <w:p w:rsidR="00DA515D" w:rsidRPr="00845BEA" w:rsidRDefault="00DA515D" w:rsidP="00696EC3">
            <w:pPr>
              <w:pStyle w:val="Sinespaciado"/>
              <w:contextualSpacing/>
              <w:jc w:val="both"/>
              <w:rPr>
                <w:rFonts w:ascii="Arial" w:hAnsi="Arial" w:cs="Arial"/>
                <w:b/>
                <w:sz w:val="16"/>
                <w:szCs w:val="16"/>
                <w:lang w:val="es-ES"/>
              </w:rPr>
            </w:pPr>
            <w:r>
              <w:rPr>
                <w:rFonts w:ascii="Arial" w:hAnsi="Arial" w:cs="Arial"/>
                <w:b/>
                <w:sz w:val="16"/>
                <w:szCs w:val="16"/>
                <w:lang w:val="es-ES"/>
              </w:rPr>
              <w:t>En la Cañita y en Zona Media Siempre hay Operadores.</w:t>
            </w:r>
          </w:p>
        </w:tc>
        <w:tc>
          <w:tcPr>
            <w:tcW w:w="135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R/trabajo.</w:t>
            </w:r>
          </w:p>
          <w:p w:rsidR="00DB7E24" w:rsidRPr="00DB25DB" w:rsidRDefault="00DA515D" w:rsidP="008B4D64">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w:t>
            </w:r>
            <w:proofErr w:type="spellStart"/>
            <w:r w:rsidRPr="00593398">
              <w:rPr>
                <w:rFonts w:ascii="Arial" w:hAnsi="Arial" w:cs="Arial"/>
                <w:b/>
                <w:sz w:val="16"/>
                <w:szCs w:val="16"/>
                <w:lang w:val="es-ES"/>
              </w:rPr>
              <w:t>Encda</w:t>
            </w:r>
            <w:proofErr w:type="spellEnd"/>
            <w:r w:rsidRPr="00593398">
              <w:rPr>
                <w:rFonts w:ascii="Arial" w:hAnsi="Arial" w:cs="Arial"/>
                <w:b/>
                <w:sz w:val="16"/>
                <w:szCs w:val="16"/>
                <w:lang w:val="es-ES"/>
              </w:rPr>
              <w:t xml:space="preserve">. Revisión y </w:t>
            </w:r>
            <w:r w:rsidRPr="00FE4207">
              <w:rPr>
                <w:rFonts w:ascii="Arial" w:hAnsi="Arial" w:cs="Arial"/>
                <w:b/>
                <w:sz w:val="16"/>
                <w:szCs w:val="16"/>
              </w:rPr>
              <w:t>Análisis</w:t>
            </w:r>
            <w:r w:rsidRPr="00FE4207">
              <w:rPr>
                <w:rFonts w:ascii="Arial" w:hAnsi="Arial" w:cs="Arial"/>
                <w:b/>
                <w:sz w:val="16"/>
                <w:szCs w:val="16"/>
                <w:lang w:val="es-ES"/>
              </w:rPr>
              <w:t xml:space="preserve"> </w:t>
            </w:r>
            <w:r w:rsidRPr="00593398">
              <w:rPr>
                <w:rFonts w:ascii="Arial" w:hAnsi="Arial" w:cs="Arial"/>
                <w:b/>
                <w:sz w:val="16"/>
                <w:szCs w:val="16"/>
                <w:lang w:val="es-ES"/>
              </w:rPr>
              <w:t>Operacional</w:t>
            </w:r>
          </w:p>
        </w:tc>
      </w:tr>
      <w:tr w:rsidR="00DB7E24" w:rsidRPr="00552750" w:rsidTr="00F44DF4">
        <w:trPr>
          <w:trHeight w:val="1885"/>
        </w:trPr>
        <w:tc>
          <w:tcPr>
            <w:tcW w:w="2160" w:type="dxa"/>
          </w:tcPr>
          <w:p w:rsidR="00DB7E24" w:rsidRDefault="00DB7E24" w:rsidP="00A30B56">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activos reportado Correspondiente a las área de Operación y Mantenimiento: </w:t>
            </w:r>
            <w:r w:rsidRPr="00552750">
              <w:rPr>
                <w:rFonts w:ascii="Arial" w:hAnsi="Arial" w:cs="Arial"/>
                <w:b/>
                <w:sz w:val="24"/>
                <w:szCs w:val="24"/>
                <w:lang w:val="es-ES"/>
              </w:rPr>
              <w:t xml:space="preserve">reportado </w:t>
            </w:r>
            <w:r w:rsidRPr="001F4CB3">
              <w:rPr>
                <w:rFonts w:ascii="Arial" w:hAnsi="Arial" w:cs="Arial"/>
                <w:b/>
                <w:sz w:val="24"/>
                <w:szCs w:val="24"/>
                <w:lang w:val="es-ES"/>
              </w:rPr>
              <w:t>(</w:t>
            </w:r>
            <w:r w:rsidR="00DA515D">
              <w:rPr>
                <w:rFonts w:ascii="Arial" w:hAnsi="Arial" w:cs="Arial"/>
                <w:b/>
                <w:sz w:val="24"/>
                <w:szCs w:val="24"/>
                <w:lang w:val="es-ES"/>
              </w:rPr>
              <w:t>7</w:t>
            </w:r>
            <w:r w:rsidRPr="001F4CB3">
              <w:rPr>
                <w:rFonts w:ascii="Arial" w:hAnsi="Arial" w:cs="Arial"/>
                <w:b/>
                <w:sz w:val="24"/>
                <w:szCs w:val="24"/>
                <w:lang w:val="es-ES"/>
              </w:rPr>
              <w:t>)</w:t>
            </w:r>
          </w:p>
          <w:p w:rsidR="006B556B" w:rsidRPr="00DB7E24" w:rsidRDefault="006B556B" w:rsidP="00A30B56">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A515D" w:rsidP="002757D3">
            <w:pPr>
              <w:pStyle w:val="Sinespaciado"/>
              <w:contextualSpacing/>
              <w:jc w:val="both"/>
              <w:rPr>
                <w:rFonts w:ascii="Arial" w:hAnsi="Arial" w:cs="Arial"/>
                <w:b/>
                <w:sz w:val="24"/>
                <w:szCs w:val="24"/>
                <w:lang w:val="es-ES"/>
              </w:rPr>
            </w:pPr>
            <w:r>
              <w:rPr>
                <w:rFonts w:ascii="Arial" w:hAnsi="Arial" w:cs="Arial"/>
                <w:b/>
                <w:sz w:val="24"/>
                <w:szCs w:val="24"/>
                <w:lang w:val="es-ES"/>
              </w:rPr>
              <w:t>7</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1F4CB3" w:rsidP="002757D3">
            <w:pPr>
              <w:pStyle w:val="Sinespaciado"/>
              <w:contextualSpacing/>
              <w:jc w:val="both"/>
              <w:rPr>
                <w:rFonts w:ascii="Arial" w:hAnsi="Arial" w:cs="Arial"/>
                <w:b/>
                <w:sz w:val="24"/>
                <w:szCs w:val="24"/>
                <w:lang w:val="es-ES"/>
              </w:rPr>
            </w:pPr>
            <w:r>
              <w:rPr>
                <w:rFonts w:ascii="Arial" w:hAnsi="Arial" w:cs="Arial"/>
                <w:b/>
                <w:sz w:val="24"/>
                <w:szCs w:val="24"/>
                <w:lang w:val="es-ES"/>
              </w:rPr>
              <w:t>10</w:t>
            </w:r>
            <w:r w:rsidR="00DB7E24" w:rsidRPr="00DB7E24">
              <w:rPr>
                <w:rFonts w:ascii="Arial" w:hAnsi="Arial" w:cs="Arial"/>
                <w:b/>
                <w:sz w:val="24"/>
                <w:szCs w:val="24"/>
                <w:lang w:val="es-ES"/>
              </w:rPr>
              <w:t>0%</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620FA">
            <w:pPr>
              <w:pStyle w:val="Sinespaciado"/>
              <w:contextualSpacing/>
              <w:jc w:val="both"/>
              <w:rPr>
                <w:rFonts w:ascii="Arial" w:hAnsi="Arial" w:cs="Arial"/>
                <w:b/>
                <w:sz w:val="16"/>
                <w:szCs w:val="16"/>
                <w:lang w:val="es-ES"/>
              </w:rPr>
            </w:pPr>
          </w:p>
        </w:tc>
        <w:tc>
          <w:tcPr>
            <w:tcW w:w="1350" w:type="dxa"/>
          </w:tcPr>
          <w:p w:rsidR="00DB7E24" w:rsidRPr="00DB25DB" w:rsidRDefault="00DB25DB" w:rsidP="002757D3">
            <w:pPr>
              <w:pStyle w:val="Sinespaciado"/>
              <w:contextualSpacing/>
              <w:jc w:val="both"/>
              <w:rPr>
                <w:rFonts w:ascii="Arial" w:hAnsi="Arial" w:cs="Arial"/>
                <w:b/>
                <w:sz w:val="16"/>
                <w:szCs w:val="16"/>
                <w:lang w:val="es-ES"/>
              </w:rPr>
            </w:pPr>
            <w:proofErr w:type="spellStart"/>
            <w:r>
              <w:rPr>
                <w:rFonts w:ascii="Arial" w:hAnsi="Arial" w:cs="Arial"/>
                <w:b/>
                <w:sz w:val="16"/>
                <w:szCs w:val="16"/>
                <w:lang w:val="es-ES"/>
              </w:rPr>
              <w:t>Elbin</w:t>
            </w:r>
            <w:proofErr w:type="spellEnd"/>
            <w:r>
              <w:rPr>
                <w:rFonts w:ascii="Arial" w:hAnsi="Arial" w:cs="Arial"/>
                <w:b/>
                <w:sz w:val="16"/>
                <w:szCs w:val="16"/>
                <w:lang w:val="es-ES"/>
              </w:rPr>
              <w:t xml:space="preserve"> </w:t>
            </w:r>
            <w:r w:rsidR="002757D3">
              <w:rPr>
                <w:rFonts w:ascii="Arial" w:hAnsi="Arial" w:cs="Arial"/>
                <w:b/>
                <w:sz w:val="16"/>
                <w:szCs w:val="16"/>
                <w:lang w:val="es-ES"/>
              </w:rPr>
              <w:t>Tavárez</w:t>
            </w:r>
            <w:r>
              <w:rPr>
                <w:rFonts w:ascii="Arial" w:hAnsi="Arial" w:cs="Arial"/>
                <w:b/>
                <w:sz w:val="16"/>
                <w:szCs w:val="16"/>
                <w:lang w:val="es-ES"/>
              </w:rPr>
              <w:t>/</w:t>
            </w:r>
            <w:r w:rsidR="00593398">
              <w:rPr>
                <w:rFonts w:ascii="Arial" w:hAnsi="Arial" w:cs="Arial"/>
                <w:b/>
                <w:sz w:val="16"/>
                <w:szCs w:val="16"/>
                <w:lang w:val="es-ES"/>
              </w:rPr>
              <w:t>Auditor</w:t>
            </w:r>
            <w:r w:rsidR="002620FA">
              <w:rPr>
                <w:rFonts w:ascii="Arial" w:hAnsi="Arial" w:cs="Arial"/>
                <w:b/>
                <w:sz w:val="16"/>
                <w:szCs w:val="16"/>
                <w:lang w:val="es-ES"/>
              </w:rPr>
              <w:t xml:space="preserve"> y Francisca Peralta/</w:t>
            </w:r>
            <w:proofErr w:type="spellStart"/>
            <w:r w:rsidR="002620FA">
              <w:rPr>
                <w:rFonts w:ascii="Arial" w:hAnsi="Arial" w:cs="Arial"/>
                <w:b/>
                <w:sz w:val="16"/>
                <w:szCs w:val="16"/>
                <w:lang w:val="es-ES"/>
              </w:rPr>
              <w:t>Encda</w:t>
            </w:r>
            <w:proofErr w:type="spellEnd"/>
            <w:r w:rsidR="002620FA">
              <w:rPr>
                <w:rFonts w:ascii="Arial" w:hAnsi="Arial" w:cs="Arial"/>
                <w:b/>
                <w:sz w:val="16"/>
                <w:szCs w:val="16"/>
                <w:lang w:val="es-ES"/>
              </w:rPr>
              <w:t>. Revisión y Análisis Operacional.</w:t>
            </w:r>
          </w:p>
        </w:tc>
      </w:tr>
      <w:tr w:rsidR="00DB7E24" w:rsidRPr="00A622A9" w:rsidTr="00F44DF4">
        <w:trPr>
          <w:trHeight w:val="1363"/>
        </w:trPr>
        <w:tc>
          <w:tcPr>
            <w:tcW w:w="2160"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averías</w:t>
            </w:r>
            <w:r w:rsidR="00167C61">
              <w:rPr>
                <w:rFonts w:ascii="Arial" w:hAnsi="Arial" w:cs="Arial"/>
                <w:b/>
                <w:sz w:val="24"/>
                <w:szCs w:val="24"/>
                <w:lang w:val="es-ES"/>
              </w:rPr>
              <w:t xml:space="preserve"> </w:t>
            </w:r>
            <w:proofErr w:type="spellStart"/>
            <w:r w:rsidR="00167C61">
              <w:rPr>
                <w:rFonts w:ascii="Arial" w:hAnsi="Arial" w:cs="Arial"/>
                <w:b/>
                <w:sz w:val="24"/>
                <w:szCs w:val="24"/>
                <w:lang w:val="es-ES"/>
              </w:rPr>
              <w:t>Op</w:t>
            </w:r>
            <w:proofErr w:type="spellEnd"/>
            <w:r w:rsidR="00167C61">
              <w:rPr>
                <w:rFonts w:ascii="Arial" w:hAnsi="Arial" w:cs="Arial"/>
                <w:b/>
                <w:sz w:val="24"/>
                <w:szCs w:val="24"/>
                <w:lang w:val="es-ES"/>
              </w:rPr>
              <w:t xml:space="preserve">. Y M </w:t>
            </w:r>
            <w:r w:rsidRPr="00DB7E24">
              <w:rPr>
                <w:rFonts w:ascii="Arial" w:hAnsi="Arial" w:cs="Arial"/>
                <w:b/>
                <w:sz w:val="24"/>
                <w:szCs w:val="24"/>
                <w:lang w:val="es-ES"/>
              </w:rPr>
              <w:t xml:space="preserve">: </w:t>
            </w:r>
          </w:p>
          <w:p w:rsidR="00DB7E24" w:rsidRPr="00DB7E24" w:rsidRDefault="00DB7E24" w:rsidP="00662A41">
            <w:pPr>
              <w:pStyle w:val="Sinespaciado"/>
              <w:contextualSpacing/>
              <w:jc w:val="both"/>
              <w:rPr>
                <w:rFonts w:ascii="Arial" w:hAnsi="Arial" w:cs="Arial"/>
                <w:b/>
                <w:sz w:val="24"/>
                <w:szCs w:val="24"/>
                <w:lang w:val="es-ES"/>
              </w:rPr>
            </w:pPr>
            <w:r w:rsidRPr="00DB7E24">
              <w:rPr>
                <w:rFonts w:ascii="Arial" w:hAnsi="Arial" w:cs="Arial"/>
                <w:b/>
                <w:sz w:val="24"/>
                <w:szCs w:val="24"/>
                <w:lang w:val="es-ES"/>
              </w:rPr>
              <w:t>Cantidad reportadas</w:t>
            </w:r>
            <w:r w:rsidR="001925D5">
              <w:rPr>
                <w:rFonts w:ascii="Arial" w:hAnsi="Arial" w:cs="Arial"/>
                <w:b/>
                <w:sz w:val="24"/>
                <w:szCs w:val="24"/>
                <w:lang w:val="es-ES"/>
              </w:rPr>
              <w:t xml:space="preserve"> </w:t>
            </w:r>
            <w:r w:rsidR="00662A41">
              <w:rPr>
                <w:rFonts w:ascii="Arial" w:hAnsi="Arial" w:cs="Arial"/>
                <w:b/>
                <w:sz w:val="24"/>
                <w:szCs w:val="24"/>
                <w:lang w:val="es-ES"/>
              </w:rPr>
              <w:t>19</w:t>
            </w:r>
            <w:r w:rsidR="001F4CB3">
              <w:rPr>
                <w:rFonts w:ascii="Arial" w:hAnsi="Arial" w:cs="Arial"/>
                <w:b/>
                <w:sz w:val="24"/>
                <w:szCs w:val="24"/>
                <w:lang w:val="es-ES"/>
              </w:rPr>
              <w:t xml:space="preserve"> y </w:t>
            </w:r>
            <w:r w:rsidR="00662A41">
              <w:rPr>
                <w:rFonts w:ascii="Arial" w:hAnsi="Arial" w:cs="Arial"/>
                <w:b/>
                <w:sz w:val="24"/>
                <w:szCs w:val="24"/>
                <w:lang w:val="es-ES"/>
              </w:rPr>
              <w:t>6</w:t>
            </w:r>
            <w:r w:rsidR="001F4CB3">
              <w:rPr>
                <w:rFonts w:ascii="Arial" w:hAnsi="Arial" w:cs="Arial"/>
                <w:b/>
                <w:sz w:val="24"/>
                <w:szCs w:val="24"/>
                <w:lang w:val="es-ES"/>
              </w:rPr>
              <w:t xml:space="preserve"> reportadas por los usuarios. Total </w:t>
            </w:r>
            <w:r w:rsidR="00662A41">
              <w:rPr>
                <w:rFonts w:ascii="Arial" w:hAnsi="Arial" w:cs="Arial"/>
                <w:b/>
                <w:sz w:val="24"/>
                <w:szCs w:val="24"/>
                <w:lang w:val="es-ES"/>
              </w:rPr>
              <w:t>25</w:t>
            </w:r>
            <w:r w:rsidR="001F4CB3">
              <w:rPr>
                <w:rFonts w:ascii="Arial" w:hAnsi="Arial" w:cs="Arial"/>
                <w:b/>
                <w:sz w:val="24"/>
                <w:szCs w:val="24"/>
                <w:lang w:val="es-ES"/>
              </w:rPr>
              <w:t xml:space="preserve"> </w:t>
            </w: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1F4CB3" w:rsidP="00662A41">
            <w:pPr>
              <w:pStyle w:val="Sinespaciado"/>
              <w:contextualSpacing/>
              <w:jc w:val="both"/>
              <w:rPr>
                <w:rFonts w:ascii="Arial" w:hAnsi="Arial" w:cs="Arial"/>
                <w:b/>
                <w:sz w:val="24"/>
                <w:szCs w:val="24"/>
                <w:lang w:val="es-ES"/>
              </w:rPr>
            </w:pPr>
            <w:r>
              <w:rPr>
                <w:rFonts w:ascii="Arial" w:hAnsi="Arial" w:cs="Arial"/>
                <w:b/>
                <w:sz w:val="24"/>
                <w:szCs w:val="24"/>
                <w:lang w:val="es-ES"/>
              </w:rPr>
              <w:t>2</w:t>
            </w:r>
            <w:r w:rsidR="00662A41">
              <w:rPr>
                <w:rFonts w:ascii="Arial" w:hAnsi="Arial" w:cs="Arial"/>
                <w:b/>
                <w:sz w:val="24"/>
                <w:szCs w:val="24"/>
                <w:lang w:val="es-ES"/>
              </w:rPr>
              <w:t>5</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10</w:t>
            </w:r>
            <w:r w:rsidR="00EB216A">
              <w:rPr>
                <w:rFonts w:ascii="Arial" w:hAnsi="Arial" w:cs="Arial"/>
                <w:b/>
                <w:sz w:val="24"/>
                <w:szCs w:val="24"/>
                <w:lang w:val="es-ES"/>
              </w:rPr>
              <w:t>0</w:t>
            </w:r>
            <w:r w:rsidR="00DB7E24" w:rsidRPr="00DB7E24">
              <w:rPr>
                <w:rFonts w:ascii="Arial" w:hAnsi="Arial" w:cs="Arial"/>
                <w:b/>
                <w:sz w:val="24"/>
                <w:szCs w:val="24"/>
                <w:lang w:val="es-ES"/>
              </w:rPr>
              <w:t>%</w:t>
            </w:r>
          </w:p>
          <w:p w:rsidR="00DB7E24" w:rsidRPr="00DB7E24" w:rsidRDefault="00DB7E24" w:rsidP="002757D3">
            <w:pPr>
              <w:pStyle w:val="Sinespaciado"/>
              <w:contextualSpacing/>
              <w:jc w:val="both"/>
              <w:rPr>
                <w:rFonts w:ascii="Arial" w:hAnsi="Arial" w:cs="Arial"/>
                <w:b/>
                <w:sz w:val="24"/>
                <w:szCs w:val="24"/>
                <w:u w:val="single"/>
                <w:lang w:val="es-ES"/>
              </w:rPr>
            </w:pP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EB216A"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Pr="00845BEA" w:rsidRDefault="001F4CB3" w:rsidP="00662A41">
            <w:pPr>
              <w:pStyle w:val="Sinespaciado"/>
              <w:contextualSpacing/>
              <w:jc w:val="both"/>
              <w:rPr>
                <w:rFonts w:ascii="Arial" w:hAnsi="Arial" w:cs="Arial"/>
                <w:b/>
                <w:sz w:val="16"/>
                <w:szCs w:val="16"/>
                <w:lang w:val="es-ES"/>
              </w:rPr>
            </w:pPr>
            <w:r>
              <w:rPr>
                <w:rFonts w:ascii="Arial" w:hAnsi="Arial" w:cs="Arial"/>
                <w:b/>
                <w:sz w:val="16"/>
                <w:szCs w:val="16"/>
                <w:lang w:val="es-ES"/>
              </w:rPr>
              <w:t>1</w:t>
            </w:r>
            <w:r w:rsidR="00662A41">
              <w:rPr>
                <w:rFonts w:ascii="Arial" w:hAnsi="Arial" w:cs="Arial"/>
                <w:b/>
                <w:sz w:val="16"/>
                <w:szCs w:val="16"/>
                <w:lang w:val="es-ES"/>
              </w:rPr>
              <w:t>6</w:t>
            </w:r>
            <w:r w:rsidR="00234DB3">
              <w:rPr>
                <w:rFonts w:ascii="Arial" w:hAnsi="Arial" w:cs="Arial"/>
                <w:b/>
                <w:sz w:val="16"/>
                <w:szCs w:val="16"/>
                <w:lang w:val="es-ES"/>
              </w:rPr>
              <w:t xml:space="preserve"> </w:t>
            </w:r>
            <w:r w:rsidR="002620FA">
              <w:rPr>
                <w:rFonts w:ascii="Arial" w:hAnsi="Arial" w:cs="Arial"/>
                <w:b/>
                <w:sz w:val="16"/>
                <w:szCs w:val="16"/>
                <w:lang w:val="es-ES"/>
              </w:rPr>
              <w:t>resueltas</w:t>
            </w:r>
            <w:r w:rsidR="00662A41">
              <w:rPr>
                <w:rFonts w:ascii="Arial" w:hAnsi="Arial" w:cs="Arial"/>
                <w:b/>
                <w:sz w:val="16"/>
                <w:szCs w:val="16"/>
                <w:lang w:val="es-ES"/>
              </w:rPr>
              <w:t>,</w:t>
            </w:r>
            <w:r w:rsidR="005F1D78" w:rsidRPr="00845BEA">
              <w:rPr>
                <w:rFonts w:ascii="Arial" w:hAnsi="Arial" w:cs="Arial"/>
                <w:b/>
                <w:sz w:val="16"/>
                <w:szCs w:val="16"/>
                <w:lang w:val="es-ES"/>
              </w:rPr>
              <w:t xml:space="preserve"> </w:t>
            </w:r>
            <w:r w:rsidR="00662A41">
              <w:rPr>
                <w:rFonts w:ascii="Arial" w:hAnsi="Arial" w:cs="Arial"/>
                <w:b/>
                <w:sz w:val="16"/>
                <w:szCs w:val="16"/>
                <w:lang w:val="es-ES"/>
              </w:rPr>
              <w:t>6</w:t>
            </w:r>
            <w:r w:rsidR="00234DB3">
              <w:rPr>
                <w:rFonts w:ascii="Arial" w:hAnsi="Arial" w:cs="Arial"/>
                <w:b/>
                <w:sz w:val="16"/>
                <w:szCs w:val="16"/>
                <w:lang w:val="es-ES"/>
              </w:rPr>
              <w:t xml:space="preserve"> sin resolver</w:t>
            </w:r>
            <w:r w:rsidR="00662A41">
              <w:rPr>
                <w:rFonts w:ascii="Arial" w:hAnsi="Arial" w:cs="Arial"/>
                <w:b/>
                <w:sz w:val="16"/>
                <w:szCs w:val="16"/>
                <w:lang w:val="es-ES"/>
              </w:rPr>
              <w:t xml:space="preserve"> y 3 en proceso</w:t>
            </w:r>
            <w:r w:rsidR="00A622A9">
              <w:rPr>
                <w:rFonts w:ascii="Arial" w:hAnsi="Arial" w:cs="Arial"/>
                <w:b/>
                <w:sz w:val="16"/>
                <w:szCs w:val="16"/>
                <w:lang w:val="es-ES"/>
              </w:rPr>
              <w:t>.</w:t>
            </w:r>
            <w:r w:rsidR="00662A41">
              <w:rPr>
                <w:rFonts w:ascii="Arial" w:hAnsi="Arial" w:cs="Arial"/>
                <w:b/>
                <w:sz w:val="16"/>
                <w:szCs w:val="16"/>
                <w:lang w:val="es-ES"/>
              </w:rPr>
              <w:t xml:space="preserve">  </w:t>
            </w:r>
          </w:p>
        </w:tc>
        <w:tc>
          <w:tcPr>
            <w:tcW w:w="1350" w:type="dxa"/>
          </w:tcPr>
          <w:p w:rsidR="00DB7E24" w:rsidRPr="008B4D64"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Revisión y </w:t>
            </w:r>
            <w:r w:rsidR="00FE4207" w:rsidRPr="00FE4207">
              <w:rPr>
                <w:rFonts w:ascii="Arial" w:hAnsi="Arial" w:cs="Arial"/>
                <w:b/>
                <w:sz w:val="16"/>
                <w:szCs w:val="16"/>
              </w:rPr>
              <w:t>Análisis</w:t>
            </w:r>
            <w:r w:rsidR="00FE4207"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r w:rsidR="008B4D64">
              <w:rPr>
                <w:rFonts w:ascii="Arial" w:hAnsi="Arial" w:cs="Arial"/>
                <w:b/>
                <w:sz w:val="24"/>
                <w:szCs w:val="24"/>
                <w:lang w:val="es-ES"/>
              </w:rPr>
              <w:t xml:space="preserve"> </w:t>
            </w:r>
            <w:proofErr w:type="spellStart"/>
            <w:r w:rsidR="008B4D64">
              <w:rPr>
                <w:rFonts w:ascii="Arial" w:hAnsi="Arial" w:cs="Arial"/>
                <w:b/>
                <w:sz w:val="16"/>
                <w:szCs w:val="16"/>
                <w:lang w:val="es-ES"/>
              </w:rPr>
              <w:t>Elbin</w:t>
            </w:r>
            <w:proofErr w:type="spellEnd"/>
            <w:r w:rsidR="008B4D64">
              <w:rPr>
                <w:rFonts w:ascii="Arial" w:hAnsi="Arial" w:cs="Arial"/>
                <w:b/>
                <w:sz w:val="16"/>
                <w:szCs w:val="16"/>
                <w:lang w:val="es-ES"/>
              </w:rPr>
              <w:t xml:space="preserve"> Tavárez/Analista. </w:t>
            </w:r>
          </w:p>
        </w:tc>
      </w:tr>
      <w:tr w:rsidR="00FA5618" w:rsidRPr="00C87549" w:rsidTr="00922520">
        <w:trPr>
          <w:trHeight w:val="1223"/>
        </w:trPr>
        <w:tc>
          <w:tcPr>
            <w:tcW w:w="2160" w:type="dxa"/>
          </w:tcPr>
          <w:p w:rsidR="00FA5618" w:rsidRPr="00DB7E24" w:rsidRDefault="00FA5618" w:rsidP="00A6565E">
            <w:pPr>
              <w:pStyle w:val="Sinespaciado"/>
              <w:contextualSpacing/>
              <w:jc w:val="both"/>
              <w:rPr>
                <w:rFonts w:ascii="Arial" w:hAnsi="Arial" w:cs="Arial"/>
                <w:b/>
                <w:sz w:val="24"/>
                <w:szCs w:val="24"/>
                <w:lang w:val="es-ES"/>
              </w:rPr>
            </w:pPr>
            <w:r>
              <w:rPr>
                <w:rFonts w:ascii="Arial" w:hAnsi="Arial" w:cs="Arial"/>
                <w:b/>
                <w:sz w:val="24"/>
                <w:szCs w:val="24"/>
                <w:lang w:val="es-ES"/>
              </w:rPr>
              <w:t xml:space="preserve">Reporte averías eléctricas </w:t>
            </w:r>
            <w:r w:rsidR="00A6565E">
              <w:rPr>
                <w:rFonts w:ascii="Arial" w:hAnsi="Arial" w:cs="Arial"/>
                <w:b/>
                <w:sz w:val="24"/>
                <w:szCs w:val="24"/>
                <w:lang w:val="es-ES"/>
              </w:rPr>
              <w:t>2</w:t>
            </w:r>
          </w:p>
        </w:tc>
        <w:tc>
          <w:tcPr>
            <w:tcW w:w="153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FA5618" w:rsidRDefault="00A6565E" w:rsidP="002757D3">
            <w:pPr>
              <w:pStyle w:val="Sinespaciado"/>
              <w:contextualSpacing/>
              <w:jc w:val="both"/>
              <w:rPr>
                <w:rFonts w:ascii="Arial" w:hAnsi="Arial" w:cs="Arial"/>
                <w:sz w:val="24"/>
                <w:szCs w:val="24"/>
                <w:lang w:val="es-ES"/>
              </w:rPr>
            </w:pPr>
            <w:r>
              <w:rPr>
                <w:rFonts w:ascii="Arial" w:hAnsi="Arial" w:cs="Arial"/>
                <w:sz w:val="24"/>
                <w:szCs w:val="24"/>
                <w:lang w:val="es-ES"/>
              </w:rPr>
              <w:t>2</w:t>
            </w:r>
          </w:p>
        </w:tc>
        <w:tc>
          <w:tcPr>
            <w:tcW w:w="162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FA5618" w:rsidRDefault="00910F9C" w:rsidP="002757D3">
            <w:pPr>
              <w:pStyle w:val="Sinespaciado"/>
              <w:contextualSpacing/>
              <w:jc w:val="both"/>
              <w:rPr>
                <w:rFonts w:ascii="Arial" w:hAnsi="Arial" w:cs="Arial"/>
                <w:sz w:val="24"/>
                <w:szCs w:val="24"/>
                <w:lang w:val="es-ES"/>
              </w:rPr>
            </w:pPr>
            <w:r>
              <w:rPr>
                <w:rFonts w:ascii="Arial" w:hAnsi="Arial" w:cs="Arial"/>
                <w:sz w:val="24"/>
                <w:szCs w:val="24"/>
                <w:lang w:val="es-ES"/>
              </w:rPr>
              <w:t>0</w:t>
            </w:r>
          </w:p>
        </w:tc>
        <w:tc>
          <w:tcPr>
            <w:tcW w:w="108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EB216A" w:rsidRDefault="00910F9C" w:rsidP="006448EB">
            <w:pPr>
              <w:pStyle w:val="Sinespaciado"/>
              <w:contextualSpacing/>
              <w:jc w:val="both"/>
              <w:rPr>
                <w:rFonts w:ascii="Arial" w:hAnsi="Arial" w:cs="Arial"/>
                <w:sz w:val="24"/>
                <w:szCs w:val="24"/>
                <w:lang w:val="es-ES"/>
              </w:rPr>
            </w:pPr>
            <w:r>
              <w:rPr>
                <w:rFonts w:ascii="Arial" w:hAnsi="Arial" w:cs="Arial"/>
                <w:sz w:val="24"/>
                <w:szCs w:val="24"/>
                <w:lang w:val="es-ES"/>
              </w:rPr>
              <w:t>100</w:t>
            </w:r>
            <w:r w:rsidR="00EB216A">
              <w:rPr>
                <w:rFonts w:ascii="Arial" w:hAnsi="Arial" w:cs="Arial"/>
                <w:sz w:val="24"/>
                <w:szCs w:val="24"/>
                <w:lang w:val="es-ES"/>
              </w:rPr>
              <w:t>%</w:t>
            </w:r>
          </w:p>
        </w:tc>
        <w:tc>
          <w:tcPr>
            <w:tcW w:w="900" w:type="dxa"/>
          </w:tcPr>
          <w:p w:rsidR="006448EB" w:rsidRDefault="006448EB" w:rsidP="002757D3">
            <w:pPr>
              <w:pStyle w:val="Sinespaciado"/>
              <w:contextualSpacing/>
              <w:jc w:val="both"/>
              <w:rPr>
                <w:rFonts w:ascii="Arial" w:hAnsi="Arial" w:cs="Arial"/>
                <w:b/>
                <w:sz w:val="24"/>
                <w:szCs w:val="24"/>
                <w:lang w:val="es-ES"/>
              </w:rPr>
            </w:pPr>
          </w:p>
          <w:p w:rsidR="006448EB" w:rsidRDefault="006448EB" w:rsidP="002757D3">
            <w:pPr>
              <w:pStyle w:val="Sinespaciado"/>
              <w:contextualSpacing/>
              <w:jc w:val="both"/>
              <w:rPr>
                <w:rFonts w:ascii="Arial" w:hAnsi="Arial" w:cs="Arial"/>
                <w:b/>
                <w:sz w:val="24"/>
                <w:szCs w:val="24"/>
                <w:lang w:val="es-ES"/>
              </w:rPr>
            </w:pPr>
          </w:p>
          <w:p w:rsidR="006448EB" w:rsidRDefault="006448EB" w:rsidP="002757D3">
            <w:pPr>
              <w:pStyle w:val="Sinespaciado"/>
              <w:contextualSpacing/>
              <w:jc w:val="both"/>
              <w:rPr>
                <w:rFonts w:ascii="Arial" w:hAnsi="Arial" w:cs="Arial"/>
                <w:b/>
                <w:sz w:val="24"/>
                <w:szCs w:val="24"/>
                <w:lang w:val="es-ES"/>
              </w:rPr>
            </w:pPr>
          </w:p>
          <w:p w:rsidR="00FA5618" w:rsidRPr="00EB216A" w:rsidRDefault="00910F9C" w:rsidP="006448EB">
            <w:pPr>
              <w:pStyle w:val="Sinespaciado"/>
              <w:contextualSpacing/>
              <w:jc w:val="both"/>
              <w:rPr>
                <w:rFonts w:ascii="Arial" w:hAnsi="Arial" w:cs="Arial"/>
                <w:b/>
                <w:sz w:val="24"/>
                <w:szCs w:val="24"/>
                <w:lang w:val="es-ES"/>
              </w:rPr>
            </w:pPr>
            <w:r>
              <w:rPr>
                <w:rFonts w:ascii="Arial" w:hAnsi="Arial" w:cs="Arial"/>
                <w:b/>
                <w:sz w:val="24"/>
                <w:szCs w:val="24"/>
                <w:lang w:val="es-ES"/>
              </w:rPr>
              <w:t>0</w:t>
            </w:r>
            <w:r w:rsidR="00EB216A" w:rsidRPr="00EB216A">
              <w:rPr>
                <w:rFonts w:ascii="Arial" w:hAnsi="Arial" w:cs="Arial"/>
                <w:b/>
                <w:sz w:val="24"/>
                <w:szCs w:val="24"/>
                <w:lang w:val="es-ES"/>
              </w:rPr>
              <w:t>%</w:t>
            </w:r>
          </w:p>
        </w:tc>
        <w:tc>
          <w:tcPr>
            <w:tcW w:w="1800" w:type="dxa"/>
          </w:tcPr>
          <w:p w:rsidR="00FA5618" w:rsidRDefault="006448EB" w:rsidP="00696EC3">
            <w:pPr>
              <w:pStyle w:val="Sinespaciado"/>
              <w:contextualSpacing/>
              <w:jc w:val="both"/>
              <w:rPr>
                <w:rFonts w:ascii="Arial" w:hAnsi="Arial" w:cs="Arial"/>
                <w:b/>
                <w:sz w:val="16"/>
                <w:szCs w:val="16"/>
                <w:lang w:val="es-ES"/>
              </w:rPr>
            </w:pPr>
            <w:r>
              <w:rPr>
                <w:rFonts w:ascii="Arial" w:hAnsi="Arial" w:cs="Arial"/>
                <w:b/>
                <w:sz w:val="16"/>
                <w:szCs w:val="16"/>
                <w:lang w:val="es-ES"/>
              </w:rPr>
              <w:t xml:space="preserve">Se </w:t>
            </w:r>
            <w:r w:rsidR="00FA5618">
              <w:rPr>
                <w:rFonts w:ascii="Arial" w:hAnsi="Arial" w:cs="Arial"/>
                <w:b/>
                <w:sz w:val="16"/>
                <w:szCs w:val="16"/>
                <w:lang w:val="es-ES"/>
              </w:rPr>
              <w:t xml:space="preserve">fiscalizaron </w:t>
            </w:r>
            <w:r w:rsidR="00696EC3">
              <w:rPr>
                <w:rFonts w:ascii="Arial" w:hAnsi="Arial" w:cs="Arial"/>
                <w:b/>
                <w:sz w:val="16"/>
                <w:szCs w:val="16"/>
                <w:lang w:val="es-ES"/>
              </w:rPr>
              <w:t>4</w:t>
            </w:r>
            <w:r w:rsidR="00FA5618">
              <w:rPr>
                <w:rFonts w:ascii="Arial" w:hAnsi="Arial" w:cs="Arial"/>
                <w:b/>
                <w:sz w:val="16"/>
                <w:szCs w:val="16"/>
                <w:lang w:val="es-ES"/>
              </w:rPr>
              <w:t xml:space="preserve"> </w:t>
            </w:r>
            <w:r w:rsidR="00EB216A">
              <w:rPr>
                <w:rFonts w:ascii="Arial" w:hAnsi="Arial" w:cs="Arial"/>
                <w:b/>
                <w:sz w:val="16"/>
                <w:szCs w:val="16"/>
                <w:lang w:val="es-ES"/>
              </w:rPr>
              <w:t>averías</w:t>
            </w:r>
            <w:r w:rsidR="00FA5618">
              <w:rPr>
                <w:rFonts w:ascii="Arial" w:hAnsi="Arial" w:cs="Arial"/>
                <w:b/>
                <w:sz w:val="16"/>
                <w:szCs w:val="16"/>
                <w:lang w:val="es-ES"/>
              </w:rPr>
              <w:t xml:space="preserve"> </w:t>
            </w:r>
            <w:r w:rsidR="00EB216A">
              <w:rPr>
                <w:rFonts w:ascii="Arial" w:hAnsi="Arial" w:cs="Arial"/>
                <w:b/>
                <w:sz w:val="16"/>
                <w:szCs w:val="16"/>
                <w:lang w:val="es-ES"/>
              </w:rPr>
              <w:t xml:space="preserve">eléctrica las demás </w:t>
            </w:r>
            <w:r w:rsidR="00696EC3">
              <w:rPr>
                <w:rFonts w:ascii="Arial" w:hAnsi="Arial" w:cs="Arial"/>
                <w:b/>
                <w:sz w:val="16"/>
                <w:szCs w:val="16"/>
                <w:lang w:val="es-ES"/>
              </w:rPr>
              <w:t>reportadas</w:t>
            </w:r>
          </w:p>
        </w:tc>
        <w:tc>
          <w:tcPr>
            <w:tcW w:w="1350" w:type="dxa"/>
          </w:tcPr>
          <w:p w:rsidR="00FA5618" w:rsidRPr="00593398" w:rsidRDefault="00944E08"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w:t>
            </w:r>
            <w:proofErr w:type="spellStart"/>
            <w:r w:rsidRPr="00593398">
              <w:rPr>
                <w:rFonts w:ascii="Arial" w:hAnsi="Arial" w:cs="Arial"/>
                <w:b/>
                <w:sz w:val="16"/>
                <w:szCs w:val="16"/>
                <w:lang w:val="es-ES"/>
              </w:rPr>
              <w:t>Encda</w:t>
            </w:r>
            <w:proofErr w:type="spellEnd"/>
            <w:r w:rsidRPr="00593398">
              <w:rPr>
                <w:rFonts w:ascii="Arial" w:hAnsi="Arial" w:cs="Arial"/>
                <w:b/>
                <w:sz w:val="16"/>
                <w:szCs w:val="16"/>
                <w:lang w:val="es-ES"/>
              </w:rPr>
              <w:t xml:space="preserve">. Revisión y </w:t>
            </w:r>
            <w:r w:rsidRPr="00FE4207">
              <w:rPr>
                <w:rFonts w:ascii="Arial" w:hAnsi="Arial" w:cs="Arial"/>
                <w:b/>
                <w:sz w:val="16"/>
                <w:szCs w:val="16"/>
              </w:rPr>
              <w:t>Análisis</w:t>
            </w:r>
            <w:r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p>
        </w:tc>
      </w:tr>
      <w:tr w:rsidR="00DB7E24" w:rsidRPr="00C87549" w:rsidTr="00696EC3">
        <w:trPr>
          <w:trHeight w:val="58"/>
        </w:trPr>
        <w:tc>
          <w:tcPr>
            <w:tcW w:w="2160" w:type="dxa"/>
          </w:tcPr>
          <w:p w:rsidR="00DB7E24" w:rsidRPr="00DB7E24" w:rsidRDefault="00DB7E24" w:rsidP="00D84B96">
            <w:pPr>
              <w:pStyle w:val="Sinespaciado"/>
              <w:contextualSpacing/>
              <w:jc w:val="both"/>
              <w:rPr>
                <w:rFonts w:ascii="Arial" w:hAnsi="Arial" w:cs="Arial"/>
                <w:b/>
                <w:sz w:val="24"/>
                <w:szCs w:val="24"/>
                <w:lang w:val="es-ES"/>
              </w:rPr>
            </w:pPr>
            <w:r w:rsidRPr="00D13C07">
              <w:rPr>
                <w:rFonts w:ascii="Arial" w:hAnsi="Arial" w:cs="Arial"/>
                <w:b/>
                <w:sz w:val="24"/>
                <w:szCs w:val="24"/>
                <w:lang w:val="es-ES"/>
              </w:rPr>
              <w:t xml:space="preserve">Fiscalización Recaudaciones </w:t>
            </w:r>
            <w:r w:rsidR="00696EC3">
              <w:rPr>
                <w:rFonts w:ascii="Arial" w:hAnsi="Arial" w:cs="Arial"/>
                <w:b/>
                <w:sz w:val="24"/>
                <w:szCs w:val="24"/>
                <w:lang w:val="es-ES"/>
              </w:rPr>
              <w:t>G/Comercial</w:t>
            </w:r>
            <w:r w:rsidRPr="00D13C07">
              <w:rPr>
                <w:rFonts w:ascii="Arial" w:hAnsi="Arial" w:cs="Arial"/>
                <w:b/>
                <w:sz w:val="24"/>
                <w:szCs w:val="24"/>
                <w:lang w:val="es-ES"/>
              </w:rPr>
              <w:t xml:space="preserve"> (</w:t>
            </w:r>
            <w:r w:rsidR="005B2416">
              <w:rPr>
                <w:rFonts w:ascii="Arial" w:hAnsi="Arial" w:cs="Arial"/>
                <w:b/>
                <w:sz w:val="24"/>
                <w:szCs w:val="24"/>
                <w:lang w:val="es-ES"/>
              </w:rPr>
              <w:t>21</w:t>
            </w:r>
            <w:r w:rsidR="00957681">
              <w:rPr>
                <w:rFonts w:ascii="Arial" w:hAnsi="Arial" w:cs="Arial"/>
                <w:b/>
                <w:sz w:val="24"/>
                <w:szCs w:val="24"/>
                <w:lang w:val="es-ES"/>
              </w:rPr>
              <w:t xml:space="preserve">) </w:t>
            </w:r>
            <w:r w:rsidR="00022F0F" w:rsidRPr="00D13C07">
              <w:rPr>
                <w:rFonts w:ascii="Arial" w:hAnsi="Arial" w:cs="Arial"/>
                <w:b/>
                <w:sz w:val="24"/>
                <w:szCs w:val="24"/>
                <w:lang w:val="es-ES"/>
              </w:rPr>
              <w:t>días x</w:t>
            </w:r>
            <w:r w:rsidR="005B2416">
              <w:rPr>
                <w:rFonts w:ascii="Arial" w:hAnsi="Arial" w:cs="Arial"/>
                <w:b/>
                <w:sz w:val="24"/>
                <w:szCs w:val="24"/>
                <w:lang w:val="es-ES"/>
              </w:rPr>
              <w:t>19</w:t>
            </w:r>
            <w:r w:rsidR="00022F0F" w:rsidRPr="00D13C07">
              <w:rPr>
                <w:rFonts w:ascii="Arial" w:hAnsi="Arial" w:cs="Arial"/>
                <w:b/>
                <w:sz w:val="24"/>
                <w:szCs w:val="24"/>
                <w:lang w:val="es-ES"/>
              </w:rPr>
              <w:t xml:space="preserve"> </w:t>
            </w:r>
            <w:proofErr w:type="spellStart"/>
            <w:r w:rsidR="00022F0F" w:rsidRPr="00D13C07">
              <w:rPr>
                <w:rFonts w:ascii="Arial" w:hAnsi="Arial" w:cs="Arial"/>
                <w:b/>
                <w:sz w:val="24"/>
                <w:szCs w:val="24"/>
                <w:lang w:val="es-ES"/>
              </w:rPr>
              <w:t>exp</w:t>
            </w:r>
            <w:proofErr w:type="spellEnd"/>
            <w:r w:rsidR="00022F0F" w:rsidRPr="00D13C07">
              <w:rPr>
                <w:rFonts w:ascii="Arial" w:hAnsi="Arial" w:cs="Arial"/>
                <w:b/>
                <w:sz w:val="24"/>
                <w:szCs w:val="24"/>
                <w:lang w:val="es-ES"/>
              </w:rPr>
              <w:t xml:space="preserve">.=a </w:t>
            </w:r>
            <w:r w:rsidR="008B4D64">
              <w:rPr>
                <w:rFonts w:ascii="Arial" w:hAnsi="Arial" w:cs="Arial"/>
                <w:b/>
                <w:sz w:val="24"/>
                <w:szCs w:val="24"/>
                <w:lang w:val="es-ES"/>
              </w:rPr>
              <w:t>399</w:t>
            </w:r>
            <w:r w:rsidR="00022F0F" w:rsidRPr="00D13C07">
              <w:rPr>
                <w:rFonts w:ascii="Arial" w:hAnsi="Arial" w:cs="Arial"/>
                <w:b/>
                <w:sz w:val="24"/>
                <w:szCs w:val="24"/>
                <w:lang w:val="es-ES"/>
              </w:rPr>
              <w:t xml:space="preserve"> </w:t>
            </w:r>
            <w:proofErr w:type="spellStart"/>
            <w:r w:rsidR="00022F0F" w:rsidRPr="00D13C07">
              <w:rPr>
                <w:rFonts w:ascii="Arial" w:hAnsi="Arial" w:cs="Arial"/>
                <w:b/>
                <w:sz w:val="24"/>
                <w:szCs w:val="24"/>
                <w:lang w:val="es-ES"/>
              </w:rPr>
              <w:t>exp</w:t>
            </w:r>
            <w:proofErr w:type="spellEnd"/>
            <w:r w:rsidR="00022F0F" w:rsidRPr="00D13C07">
              <w:rPr>
                <w:rFonts w:ascii="Arial" w:hAnsi="Arial" w:cs="Arial"/>
                <w:b/>
                <w:sz w:val="24"/>
                <w:szCs w:val="24"/>
                <w:lang w:val="es-ES"/>
              </w:rPr>
              <w:t xml:space="preserve">. </w:t>
            </w:r>
            <w:r w:rsidRPr="00D13C07">
              <w:rPr>
                <w:rFonts w:ascii="Arial" w:hAnsi="Arial" w:cs="Arial"/>
                <w:b/>
                <w:sz w:val="24"/>
                <w:szCs w:val="24"/>
                <w:lang w:val="es-ES"/>
              </w:rPr>
              <w:t xml:space="preserve"> mes de </w:t>
            </w:r>
            <w:r w:rsidR="00185E45">
              <w:rPr>
                <w:rFonts w:ascii="Arial" w:hAnsi="Arial" w:cs="Arial"/>
                <w:b/>
                <w:sz w:val="24"/>
                <w:szCs w:val="24"/>
                <w:lang w:val="es-ES"/>
              </w:rPr>
              <w:t>marzo</w:t>
            </w:r>
            <w:r w:rsidR="00196D47">
              <w:rPr>
                <w:rFonts w:ascii="Arial" w:hAnsi="Arial" w:cs="Arial"/>
                <w:b/>
                <w:sz w:val="24"/>
                <w:szCs w:val="24"/>
                <w:lang w:val="es-ES"/>
              </w:rPr>
              <w:t xml:space="preserve"> 2018</w:t>
            </w:r>
            <w:r w:rsidRPr="00D13C07">
              <w:rPr>
                <w:rFonts w:ascii="Arial" w:hAnsi="Arial" w:cs="Arial"/>
                <w:b/>
                <w:sz w:val="24"/>
                <w:szCs w:val="24"/>
                <w:lang w:val="es-ES"/>
              </w:rPr>
              <w:t xml:space="preserve">), con un total de recaudaciones </w:t>
            </w:r>
            <w:r w:rsidR="00DE0DCB" w:rsidRPr="009B1ECA">
              <w:rPr>
                <w:rFonts w:ascii="Arial" w:hAnsi="Arial" w:cs="Arial"/>
                <w:b/>
                <w:lang w:val="es-ES"/>
              </w:rPr>
              <w:t>RD$</w:t>
            </w:r>
            <w:r w:rsidR="00D84B96">
              <w:rPr>
                <w:rFonts w:ascii="Arial" w:hAnsi="Arial" w:cs="Arial"/>
                <w:b/>
                <w:lang w:val="es-ES"/>
              </w:rPr>
              <w:t>17,825,869.78</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Default="00DB7E24"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Pr="00DB7E24" w:rsidRDefault="008B4D64" w:rsidP="003B134C">
            <w:pPr>
              <w:pStyle w:val="Sinespaciado"/>
              <w:contextualSpacing/>
              <w:jc w:val="both"/>
              <w:rPr>
                <w:rFonts w:ascii="Arial" w:hAnsi="Arial" w:cs="Arial"/>
                <w:b/>
                <w:sz w:val="24"/>
                <w:szCs w:val="24"/>
                <w:lang w:val="es-ES"/>
              </w:rPr>
            </w:pPr>
            <w:r>
              <w:rPr>
                <w:rFonts w:ascii="Arial" w:hAnsi="Arial" w:cs="Arial"/>
                <w:b/>
                <w:sz w:val="24"/>
                <w:szCs w:val="24"/>
                <w:lang w:val="es-ES"/>
              </w:rPr>
              <w:t>399</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p>
        </w:tc>
        <w:tc>
          <w:tcPr>
            <w:tcW w:w="1350" w:type="dxa"/>
          </w:tcPr>
          <w:p w:rsidR="00DB7E24" w:rsidRPr="00593398" w:rsidRDefault="00C07447" w:rsidP="00696EC3">
            <w:pPr>
              <w:pStyle w:val="Sinespaciado"/>
              <w:contextualSpacing/>
              <w:jc w:val="both"/>
              <w:rPr>
                <w:rFonts w:ascii="Arial" w:hAnsi="Arial" w:cs="Arial"/>
                <w:b/>
                <w:sz w:val="16"/>
                <w:szCs w:val="16"/>
                <w:lang w:val="es-ES"/>
              </w:rPr>
            </w:pPr>
            <w:proofErr w:type="spellStart"/>
            <w:r>
              <w:rPr>
                <w:rFonts w:ascii="Arial" w:hAnsi="Arial" w:cs="Arial"/>
                <w:b/>
                <w:sz w:val="16"/>
                <w:szCs w:val="16"/>
                <w:lang w:val="es-ES"/>
              </w:rPr>
              <w:t>Yajhaira</w:t>
            </w:r>
            <w:proofErr w:type="spellEnd"/>
            <w:r>
              <w:rPr>
                <w:rFonts w:ascii="Arial" w:hAnsi="Arial" w:cs="Arial"/>
                <w:b/>
                <w:sz w:val="16"/>
                <w:szCs w:val="16"/>
                <w:lang w:val="es-ES"/>
              </w:rPr>
              <w:t xml:space="preserve"> Gómez/Auditor</w:t>
            </w:r>
            <w:r w:rsidR="00696EC3">
              <w:rPr>
                <w:rFonts w:ascii="Arial" w:hAnsi="Arial" w:cs="Arial"/>
                <w:b/>
                <w:sz w:val="16"/>
                <w:szCs w:val="16"/>
                <w:lang w:val="es-ES"/>
              </w:rPr>
              <w:t xml:space="preserve"> Cinthia López/Auxiliar</w:t>
            </w:r>
          </w:p>
        </w:tc>
      </w:tr>
      <w:tr w:rsidR="00DB7E24" w:rsidRPr="00F165B0" w:rsidTr="005029C3">
        <w:trPr>
          <w:trHeight w:val="2078"/>
        </w:trPr>
        <w:tc>
          <w:tcPr>
            <w:tcW w:w="2160" w:type="dxa"/>
          </w:tcPr>
          <w:p w:rsidR="007E43AD" w:rsidRPr="005F2455" w:rsidRDefault="00DB7E24" w:rsidP="007E43AD">
            <w:pPr>
              <w:pStyle w:val="Sinespaciado"/>
              <w:contextualSpacing/>
              <w:jc w:val="both"/>
              <w:rPr>
                <w:rFonts w:ascii="Arial" w:hAnsi="Arial" w:cs="Arial"/>
                <w:b/>
                <w:sz w:val="24"/>
                <w:szCs w:val="24"/>
                <w:lang w:val="es-ES"/>
              </w:rPr>
            </w:pPr>
            <w:r w:rsidRPr="005F2455">
              <w:rPr>
                <w:rFonts w:ascii="Arial" w:hAnsi="Arial" w:cs="Arial"/>
                <w:b/>
                <w:sz w:val="24"/>
                <w:szCs w:val="24"/>
                <w:lang w:val="es-ES"/>
              </w:rPr>
              <w:lastRenderedPageBreak/>
              <w:t>Fiscalización de Créditos</w:t>
            </w:r>
            <w:r w:rsidR="007D4F98" w:rsidRPr="005F2455">
              <w:rPr>
                <w:rFonts w:ascii="Arial" w:hAnsi="Arial" w:cs="Arial"/>
                <w:b/>
                <w:sz w:val="24"/>
                <w:szCs w:val="24"/>
                <w:lang w:val="es-ES"/>
              </w:rPr>
              <w:t xml:space="preserve"> </w:t>
            </w:r>
            <w:r w:rsidR="007D4F98" w:rsidRPr="008F0E22">
              <w:rPr>
                <w:rFonts w:ascii="Arial" w:hAnsi="Arial" w:cs="Arial"/>
                <w:b/>
                <w:sz w:val="24"/>
                <w:szCs w:val="24"/>
                <w:lang w:val="es-ES"/>
              </w:rPr>
              <w:t>(</w:t>
            </w:r>
            <w:r w:rsidR="00AB32EF">
              <w:rPr>
                <w:rFonts w:ascii="Arial" w:hAnsi="Arial" w:cs="Arial"/>
                <w:b/>
                <w:sz w:val="24"/>
                <w:szCs w:val="24"/>
                <w:lang w:val="es-ES"/>
              </w:rPr>
              <w:t>893</w:t>
            </w:r>
            <w:r w:rsidR="008F0E22" w:rsidRPr="008F0E22">
              <w:rPr>
                <w:rFonts w:ascii="Arial" w:hAnsi="Arial" w:cs="Arial"/>
                <w:b/>
                <w:sz w:val="24"/>
                <w:szCs w:val="24"/>
                <w:lang w:val="es-ES"/>
              </w:rPr>
              <w:t>)</w:t>
            </w:r>
            <w:r w:rsidR="008F0E22">
              <w:rPr>
                <w:rFonts w:ascii="Arial" w:hAnsi="Arial" w:cs="Arial"/>
                <w:b/>
                <w:sz w:val="24"/>
                <w:szCs w:val="24"/>
                <w:lang w:val="es-ES"/>
              </w:rPr>
              <w:t xml:space="preserve"> </w:t>
            </w:r>
          </w:p>
          <w:p w:rsidR="00DB7E24" w:rsidRPr="00DB7E24" w:rsidRDefault="00DB7E24" w:rsidP="002757D3">
            <w:pPr>
              <w:pStyle w:val="Sinespaciado"/>
              <w:contextualSpacing/>
              <w:jc w:val="both"/>
              <w:rPr>
                <w:rFonts w:ascii="Arial" w:hAnsi="Arial" w:cs="Arial"/>
                <w:b/>
                <w:sz w:val="24"/>
                <w:szCs w:val="24"/>
                <w:lang w:val="es-ES"/>
              </w:rPr>
            </w:pPr>
            <w:r w:rsidRPr="005F2455">
              <w:rPr>
                <w:rFonts w:ascii="Arial" w:hAnsi="Arial" w:cs="Arial"/>
                <w:b/>
                <w:sz w:val="24"/>
                <w:szCs w:val="24"/>
                <w:lang w:val="es-ES"/>
              </w:rPr>
              <w:t xml:space="preserve">Reportados </w:t>
            </w:r>
            <w:r w:rsidR="00022F0F" w:rsidRPr="005F2455">
              <w:rPr>
                <w:rFonts w:ascii="Arial" w:hAnsi="Arial" w:cs="Arial"/>
                <w:b/>
                <w:sz w:val="24"/>
                <w:szCs w:val="24"/>
                <w:lang w:val="es-ES"/>
              </w:rPr>
              <w:t xml:space="preserve">a la fecha. Total </w:t>
            </w:r>
            <w:r w:rsidR="00B94BC4">
              <w:rPr>
                <w:rFonts w:ascii="Arial" w:hAnsi="Arial" w:cs="Arial"/>
                <w:b/>
                <w:sz w:val="24"/>
                <w:szCs w:val="24"/>
                <w:lang w:val="es-ES"/>
              </w:rPr>
              <w:t>5</w:t>
            </w:r>
            <w:r w:rsidR="00DE0DCB">
              <w:rPr>
                <w:rFonts w:ascii="Arial" w:hAnsi="Arial" w:cs="Arial"/>
                <w:b/>
                <w:sz w:val="24"/>
                <w:szCs w:val="24"/>
                <w:lang w:val="es-ES"/>
              </w:rPr>
              <w:t>36</w:t>
            </w:r>
            <w:r w:rsidR="005F2455" w:rsidRPr="005F2455">
              <w:rPr>
                <w:rFonts w:ascii="Arial" w:hAnsi="Arial" w:cs="Arial"/>
                <w:b/>
                <w:sz w:val="24"/>
                <w:szCs w:val="24"/>
                <w:lang w:val="es-ES"/>
              </w:rPr>
              <w:t xml:space="preserve"> expedientes</w:t>
            </w:r>
            <w:r w:rsidR="009B1ECA">
              <w:rPr>
                <w:rFonts w:ascii="Arial" w:hAnsi="Arial" w:cs="Arial"/>
                <w:b/>
                <w:sz w:val="24"/>
                <w:szCs w:val="24"/>
                <w:lang w:val="es-ES"/>
              </w:rPr>
              <w:t>.</w:t>
            </w:r>
          </w:p>
          <w:p w:rsidR="00DB7E24" w:rsidRPr="00DB7E24" w:rsidRDefault="00DB7E24" w:rsidP="002757D3">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893</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Pr="00845BEA" w:rsidRDefault="00F165B0" w:rsidP="00F165B0">
            <w:pPr>
              <w:pStyle w:val="Sinespaciado"/>
              <w:contextualSpacing/>
              <w:jc w:val="both"/>
              <w:rPr>
                <w:rFonts w:ascii="Arial" w:hAnsi="Arial" w:cs="Arial"/>
                <w:b/>
                <w:sz w:val="16"/>
                <w:szCs w:val="16"/>
                <w:lang w:val="es-ES"/>
              </w:rPr>
            </w:pPr>
            <w:r>
              <w:rPr>
                <w:rFonts w:ascii="Arial" w:hAnsi="Arial" w:cs="Arial"/>
                <w:b/>
                <w:sz w:val="16"/>
                <w:szCs w:val="16"/>
                <w:lang w:val="es-ES"/>
              </w:rPr>
              <w:t>Se revisó 893 expediente de créditos</w:t>
            </w:r>
            <w:r w:rsidR="00DE0DCB">
              <w:rPr>
                <w:rFonts w:ascii="Arial" w:hAnsi="Arial" w:cs="Arial"/>
                <w:b/>
                <w:sz w:val="16"/>
                <w:szCs w:val="16"/>
                <w:lang w:val="es-ES"/>
              </w:rPr>
              <w:t>.</w:t>
            </w:r>
            <w:r>
              <w:rPr>
                <w:rFonts w:ascii="Arial" w:hAnsi="Arial" w:cs="Arial"/>
                <w:b/>
                <w:sz w:val="16"/>
                <w:szCs w:val="16"/>
                <w:lang w:val="es-ES"/>
              </w:rPr>
              <w:t xml:space="preserve"> El aumento en la cantidad de Cr. Se debe a corte no procedente en el mes de febrero.</w:t>
            </w:r>
          </w:p>
        </w:tc>
        <w:tc>
          <w:tcPr>
            <w:tcW w:w="1350" w:type="dxa"/>
          </w:tcPr>
          <w:p w:rsidR="00DB7E24" w:rsidRDefault="00DB7E24" w:rsidP="00C07447">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p w:rsidR="00D13C07" w:rsidRPr="00593398" w:rsidRDefault="00D13C07" w:rsidP="00C07447">
            <w:pPr>
              <w:pStyle w:val="Sinespaciado"/>
              <w:contextualSpacing/>
              <w:jc w:val="both"/>
              <w:rPr>
                <w:rFonts w:ascii="Arial" w:hAnsi="Arial" w:cs="Arial"/>
                <w:b/>
                <w:sz w:val="16"/>
                <w:szCs w:val="16"/>
                <w:lang w:val="es-ES"/>
              </w:rPr>
            </w:pPr>
          </w:p>
        </w:tc>
      </w:tr>
      <w:tr w:rsidR="00DB7E24" w:rsidRPr="001A546F" w:rsidTr="00F44DF4">
        <w:trPr>
          <w:trHeight w:val="1210"/>
        </w:trPr>
        <w:tc>
          <w:tcPr>
            <w:tcW w:w="2160"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caja chica </w:t>
            </w:r>
            <w:r w:rsidR="004410C5">
              <w:rPr>
                <w:rFonts w:ascii="Arial" w:hAnsi="Arial" w:cs="Arial"/>
                <w:b/>
                <w:sz w:val="24"/>
                <w:szCs w:val="24"/>
                <w:lang w:val="es-ES"/>
              </w:rPr>
              <w:t>20</w:t>
            </w:r>
            <w:r w:rsidR="00BC03F0">
              <w:rPr>
                <w:rFonts w:ascii="Arial" w:hAnsi="Arial" w:cs="Arial"/>
                <w:b/>
                <w:sz w:val="24"/>
                <w:szCs w:val="24"/>
                <w:lang w:val="es-ES"/>
              </w:rPr>
              <w:t xml:space="preserve"> </w:t>
            </w:r>
            <w:r w:rsidRPr="00DB7E24">
              <w:rPr>
                <w:rFonts w:ascii="Arial" w:hAnsi="Arial" w:cs="Arial"/>
                <w:b/>
                <w:sz w:val="24"/>
                <w:szCs w:val="24"/>
                <w:lang w:val="es-ES"/>
              </w:rPr>
              <w:t>arqueos</w:t>
            </w:r>
            <w:r w:rsidR="004410C5">
              <w:rPr>
                <w:rFonts w:ascii="Arial" w:hAnsi="Arial" w:cs="Arial"/>
                <w:b/>
                <w:sz w:val="24"/>
                <w:szCs w:val="24"/>
                <w:lang w:val="es-ES"/>
              </w:rPr>
              <w:t xml:space="preserve"> programados</w:t>
            </w:r>
            <w:r w:rsidRPr="00DB7E24">
              <w:rPr>
                <w:rFonts w:ascii="Arial" w:hAnsi="Arial" w:cs="Arial"/>
                <w:b/>
                <w:sz w:val="24"/>
                <w:szCs w:val="24"/>
                <w:lang w:val="es-ES"/>
              </w:rPr>
              <w:t xml:space="preserve">  en </w:t>
            </w:r>
            <w:r w:rsidR="00922520">
              <w:rPr>
                <w:rFonts w:ascii="Arial" w:hAnsi="Arial" w:cs="Arial"/>
                <w:b/>
                <w:sz w:val="24"/>
                <w:szCs w:val="24"/>
                <w:lang w:val="es-ES"/>
              </w:rPr>
              <w:t>febrero</w:t>
            </w:r>
          </w:p>
          <w:p w:rsidR="00DB7E24" w:rsidRPr="00DB7E24" w:rsidRDefault="00DB7E24" w:rsidP="002757D3">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lang w:val="es-ES"/>
              </w:rPr>
            </w:pPr>
            <w:r>
              <w:rPr>
                <w:rFonts w:ascii="Arial" w:hAnsi="Arial" w:cs="Arial"/>
                <w:b/>
                <w:sz w:val="24"/>
                <w:szCs w:val="24"/>
                <w:lang w:val="es-ES"/>
              </w:rPr>
              <w:t>20</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lang w:val="es-ES"/>
              </w:rPr>
            </w:pPr>
            <w:r>
              <w:rPr>
                <w:rFonts w:ascii="Arial" w:hAnsi="Arial" w:cs="Arial"/>
                <w:b/>
                <w:sz w:val="24"/>
                <w:szCs w:val="24"/>
                <w:lang w:val="es-ES"/>
              </w:rPr>
              <w:t>10</w:t>
            </w:r>
            <w:r w:rsidR="00EC0B38">
              <w:rPr>
                <w:rFonts w:ascii="Arial" w:hAnsi="Arial" w:cs="Arial"/>
                <w:b/>
                <w:sz w:val="24"/>
                <w:szCs w:val="24"/>
                <w:lang w:val="es-ES"/>
              </w:rPr>
              <w:t>0</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EC0B38"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p>
          <w:p w:rsidR="004410C5" w:rsidRPr="00845BEA" w:rsidRDefault="004410C5" w:rsidP="002757D3">
            <w:pPr>
              <w:pStyle w:val="Sinespaciado"/>
              <w:contextualSpacing/>
              <w:jc w:val="both"/>
              <w:rPr>
                <w:rFonts w:ascii="Arial" w:hAnsi="Arial" w:cs="Arial"/>
                <w:b/>
                <w:sz w:val="16"/>
                <w:szCs w:val="16"/>
                <w:lang w:val="es-ES"/>
              </w:rPr>
            </w:pPr>
          </w:p>
        </w:tc>
        <w:tc>
          <w:tcPr>
            <w:tcW w:w="135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Arsenio Lantigua/Auditor,</w:t>
            </w:r>
          </w:p>
        </w:tc>
      </w:tr>
      <w:tr w:rsidR="00DB7E24" w:rsidRPr="00C87549" w:rsidTr="00F44DF4">
        <w:trPr>
          <w:trHeight w:val="1039"/>
        </w:trPr>
        <w:tc>
          <w:tcPr>
            <w:tcW w:w="2160" w:type="dxa"/>
          </w:tcPr>
          <w:p w:rsidR="00DB7E24" w:rsidRPr="00DB7E24" w:rsidRDefault="00DB7E24" w:rsidP="00F165B0">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Solicitudes de </w:t>
            </w:r>
            <w:proofErr w:type="spellStart"/>
            <w:r w:rsidRPr="00DB7E24">
              <w:rPr>
                <w:rFonts w:ascii="Arial" w:hAnsi="Arial" w:cs="Arial"/>
                <w:b/>
                <w:sz w:val="24"/>
                <w:szCs w:val="24"/>
                <w:lang w:val="es-ES"/>
              </w:rPr>
              <w:t>Cks</w:t>
            </w:r>
            <w:proofErr w:type="spellEnd"/>
            <w:r w:rsidRPr="00DB7E24">
              <w:rPr>
                <w:rFonts w:ascii="Arial" w:hAnsi="Arial" w:cs="Arial"/>
                <w:b/>
                <w:sz w:val="24"/>
                <w:szCs w:val="24"/>
                <w:lang w:val="es-ES"/>
              </w:rPr>
              <w:t xml:space="preserve">. Recibida de Contabilidad </w:t>
            </w:r>
            <w:r w:rsidR="00F165B0">
              <w:rPr>
                <w:rFonts w:ascii="Arial" w:hAnsi="Arial" w:cs="Arial"/>
                <w:b/>
                <w:sz w:val="24"/>
                <w:szCs w:val="24"/>
                <w:lang w:val="es-ES"/>
              </w:rPr>
              <w:t>101</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lang w:val="es-ES"/>
              </w:rPr>
            </w:pPr>
            <w:r>
              <w:rPr>
                <w:rFonts w:ascii="Arial" w:hAnsi="Arial" w:cs="Arial"/>
                <w:b/>
                <w:sz w:val="24"/>
                <w:szCs w:val="24"/>
                <w:lang w:val="es-ES"/>
              </w:rPr>
              <w:t>101</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737E75">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r w:rsidR="00DF0407">
              <w:rPr>
                <w:rFonts w:ascii="Arial" w:hAnsi="Arial" w:cs="Arial"/>
                <w:b/>
                <w:sz w:val="16"/>
                <w:szCs w:val="16"/>
                <w:lang w:val="es-ES"/>
              </w:rPr>
              <w:t>, revisada y enviadas al departamento correspondiente.</w:t>
            </w:r>
            <w:r w:rsidRPr="00845BEA">
              <w:rPr>
                <w:rFonts w:ascii="Arial" w:hAnsi="Arial" w:cs="Arial"/>
                <w:b/>
                <w:sz w:val="16"/>
                <w:szCs w:val="16"/>
                <w:lang w:val="es-ES"/>
              </w:rPr>
              <w:t xml:space="preserve">  </w:t>
            </w:r>
          </w:p>
        </w:tc>
        <w:tc>
          <w:tcPr>
            <w:tcW w:w="1350" w:type="dxa"/>
          </w:tcPr>
          <w:p w:rsidR="00DB7E24" w:rsidRPr="00593398" w:rsidRDefault="00DB7E24" w:rsidP="000E089C">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w:t>
            </w:r>
            <w:r w:rsidR="000E089C" w:rsidRPr="00593398">
              <w:rPr>
                <w:rFonts w:ascii="Arial" w:hAnsi="Arial" w:cs="Arial"/>
                <w:b/>
                <w:sz w:val="16"/>
                <w:szCs w:val="16"/>
                <w:lang w:val="es-ES"/>
              </w:rPr>
              <w:t>Y</w:t>
            </w:r>
            <w:r w:rsidR="000E089C">
              <w:rPr>
                <w:rFonts w:ascii="Arial" w:hAnsi="Arial" w:cs="Arial"/>
                <w:b/>
                <w:sz w:val="16"/>
                <w:szCs w:val="16"/>
                <w:lang w:val="es-ES"/>
              </w:rPr>
              <w:t xml:space="preserve"> </w:t>
            </w:r>
            <w:r w:rsidRPr="00593398">
              <w:rPr>
                <w:rFonts w:ascii="Arial" w:hAnsi="Arial" w:cs="Arial"/>
                <w:b/>
                <w:sz w:val="16"/>
                <w:szCs w:val="16"/>
                <w:lang w:val="es-ES"/>
              </w:rPr>
              <w:t xml:space="preserve">Arsenio </w:t>
            </w:r>
            <w:proofErr w:type="spellStart"/>
            <w:r w:rsidRPr="00593398">
              <w:rPr>
                <w:rFonts w:ascii="Arial" w:hAnsi="Arial" w:cs="Arial"/>
                <w:b/>
                <w:sz w:val="16"/>
                <w:szCs w:val="16"/>
                <w:lang w:val="es-ES"/>
              </w:rPr>
              <w:t>Lantigua</w:t>
            </w:r>
            <w:proofErr w:type="spellEnd"/>
            <w:r w:rsidRPr="00593398">
              <w:rPr>
                <w:rFonts w:ascii="Arial" w:hAnsi="Arial" w:cs="Arial"/>
                <w:b/>
                <w:sz w:val="16"/>
                <w:szCs w:val="16"/>
                <w:lang w:val="es-ES"/>
              </w:rPr>
              <w:t>/Auditor.</w:t>
            </w:r>
          </w:p>
        </w:tc>
      </w:tr>
      <w:tr w:rsidR="0092288C" w:rsidRPr="0092288C" w:rsidTr="00F44DF4">
        <w:trPr>
          <w:trHeight w:val="1039"/>
        </w:trPr>
        <w:tc>
          <w:tcPr>
            <w:tcW w:w="2160" w:type="dxa"/>
          </w:tcPr>
          <w:p w:rsidR="0092288C" w:rsidRPr="00DB7E24" w:rsidRDefault="0092288C" w:rsidP="00F165B0">
            <w:pPr>
              <w:pStyle w:val="Sinespaciado"/>
              <w:contextualSpacing/>
              <w:jc w:val="both"/>
              <w:rPr>
                <w:rFonts w:ascii="Arial" w:hAnsi="Arial" w:cs="Arial"/>
                <w:b/>
                <w:sz w:val="24"/>
                <w:szCs w:val="24"/>
                <w:lang w:val="es-ES"/>
              </w:rPr>
            </w:pPr>
            <w:r>
              <w:rPr>
                <w:rFonts w:ascii="Arial" w:hAnsi="Arial" w:cs="Arial"/>
                <w:b/>
                <w:sz w:val="24"/>
                <w:szCs w:val="24"/>
                <w:lang w:val="es-ES"/>
              </w:rPr>
              <w:t xml:space="preserve">Reporte de </w:t>
            </w:r>
            <w:proofErr w:type="spellStart"/>
            <w:r>
              <w:rPr>
                <w:rFonts w:ascii="Arial" w:hAnsi="Arial" w:cs="Arial"/>
                <w:b/>
                <w:sz w:val="24"/>
                <w:szCs w:val="24"/>
                <w:lang w:val="es-ES"/>
              </w:rPr>
              <w:t>Cks</w:t>
            </w:r>
            <w:proofErr w:type="spellEnd"/>
            <w:r>
              <w:rPr>
                <w:rFonts w:ascii="Arial" w:hAnsi="Arial" w:cs="Arial"/>
                <w:b/>
                <w:sz w:val="24"/>
                <w:szCs w:val="24"/>
                <w:lang w:val="es-ES"/>
              </w:rPr>
              <w:t xml:space="preserve">. A la DGII </w:t>
            </w:r>
            <w:r w:rsidR="001D3654">
              <w:rPr>
                <w:rFonts w:ascii="Arial" w:hAnsi="Arial" w:cs="Arial"/>
                <w:b/>
                <w:sz w:val="24"/>
                <w:szCs w:val="24"/>
                <w:lang w:val="es-ES"/>
              </w:rPr>
              <w:t>IR17</w:t>
            </w:r>
            <w:r>
              <w:rPr>
                <w:rFonts w:ascii="Arial" w:hAnsi="Arial" w:cs="Arial"/>
                <w:b/>
                <w:sz w:val="24"/>
                <w:szCs w:val="24"/>
                <w:lang w:val="es-ES"/>
              </w:rPr>
              <w:t xml:space="preserve">.  correspondiente a </w:t>
            </w:r>
            <w:r w:rsidR="00F165B0">
              <w:rPr>
                <w:rFonts w:ascii="Arial" w:hAnsi="Arial" w:cs="Arial"/>
                <w:b/>
                <w:sz w:val="24"/>
                <w:szCs w:val="24"/>
                <w:lang w:val="es-ES"/>
              </w:rPr>
              <w:t>febrero</w:t>
            </w:r>
            <w:r w:rsidR="001D3654">
              <w:rPr>
                <w:rFonts w:ascii="Arial" w:hAnsi="Arial" w:cs="Arial"/>
                <w:b/>
                <w:sz w:val="24"/>
                <w:szCs w:val="24"/>
                <w:lang w:val="es-ES"/>
              </w:rPr>
              <w:t xml:space="preserve"> </w:t>
            </w:r>
          </w:p>
        </w:tc>
        <w:tc>
          <w:tcPr>
            <w:tcW w:w="153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tc>
        <w:tc>
          <w:tcPr>
            <w:tcW w:w="162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6448EB"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p>
        </w:tc>
        <w:tc>
          <w:tcPr>
            <w:tcW w:w="90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800" w:type="dxa"/>
          </w:tcPr>
          <w:p w:rsidR="0092288C" w:rsidRDefault="0092288C" w:rsidP="00DF0407">
            <w:pPr>
              <w:pStyle w:val="Sinespaciado"/>
              <w:contextualSpacing/>
              <w:jc w:val="both"/>
              <w:rPr>
                <w:rFonts w:ascii="Arial" w:hAnsi="Arial" w:cs="Arial"/>
                <w:b/>
                <w:sz w:val="16"/>
                <w:szCs w:val="16"/>
                <w:lang w:val="es-ES"/>
              </w:rPr>
            </w:pPr>
            <w:r>
              <w:rPr>
                <w:rFonts w:ascii="Arial" w:hAnsi="Arial" w:cs="Arial"/>
                <w:b/>
                <w:sz w:val="16"/>
                <w:szCs w:val="16"/>
                <w:lang w:val="es-ES"/>
              </w:rPr>
              <w:t>Sin salvedades</w:t>
            </w:r>
          </w:p>
        </w:tc>
        <w:tc>
          <w:tcPr>
            <w:tcW w:w="1350" w:type="dxa"/>
          </w:tcPr>
          <w:p w:rsidR="003F1D75" w:rsidRDefault="003F1D75" w:rsidP="003F1D75">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p w:rsidR="0092288C" w:rsidRPr="00593398" w:rsidRDefault="0092288C" w:rsidP="002757D3">
            <w:pPr>
              <w:pStyle w:val="Sinespaciado"/>
              <w:contextualSpacing/>
              <w:jc w:val="both"/>
              <w:rPr>
                <w:rFonts w:ascii="Arial" w:hAnsi="Arial" w:cs="Arial"/>
                <w:b/>
                <w:sz w:val="16"/>
                <w:szCs w:val="16"/>
                <w:lang w:val="es-ES"/>
              </w:rPr>
            </w:pPr>
          </w:p>
        </w:tc>
      </w:tr>
      <w:tr w:rsidR="00DB7E24" w:rsidRPr="00552750" w:rsidTr="00F44DF4">
        <w:trPr>
          <w:trHeight w:val="1039"/>
        </w:trPr>
        <w:tc>
          <w:tcPr>
            <w:tcW w:w="2160" w:type="dxa"/>
          </w:tcPr>
          <w:p w:rsidR="00DB7E24" w:rsidRPr="00DB7E24" w:rsidRDefault="00DB7E24" w:rsidP="00F165B0">
            <w:pPr>
              <w:pStyle w:val="Sinespaciado"/>
              <w:contextualSpacing/>
              <w:jc w:val="both"/>
              <w:rPr>
                <w:rFonts w:ascii="Arial" w:hAnsi="Arial" w:cs="Arial"/>
                <w:b/>
                <w:sz w:val="24"/>
                <w:szCs w:val="24"/>
                <w:lang w:val="es-ES"/>
              </w:rPr>
            </w:pPr>
            <w:r w:rsidRPr="00DB7E24">
              <w:rPr>
                <w:rFonts w:ascii="Arial" w:hAnsi="Arial" w:cs="Arial"/>
                <w:b/>
                <w:sz w:val="24"/>
                <w:szCs w:val="24"/>
                <w:lang w:val="es-ES"/>
              </w:rPr>
              <w:t>Productos Químico</w:t>
            </w:r>
            <w:r w:rsidR="00F72688">
              <w:rPr>
                <w:rFonts w:ascii="Arial" w:hAnsi="Arial" w:cs="Arial"/>
                <w:b/>
                <w:sz w:val="24"/>
                <w:szCs w:val="24"/>
                <w:lang w:val="es-ES"/>
              </w:rPr>
              <w:t xml:space="preserve"> </w:t>
            </w:r>
            <w:r w:rsidR="007C5C52">
              <w:rPr>
                <w:rFonts w:ascii="Arial" w:hAnsi="Arial" w:cs="Arial"/>
                <w:b/>
                <w:sz w:val="24"/>
                <w:szCs w:val="24"/>
                <w:lang w:val="es-ES"/>
              </w:rPr>
              <w:t xml:space="preserve"> </w:t>
            </w:r>
            <w:r w:rsidR="00F165B0">
              <w:rPr>
                <w:rFonts w:ascii="Arial" w:hAnsi="Arial" w:cs="Arial"/>
                <w:b/>
                <w:sz w:val="24"/>
                <w:szCs w:val="24"/>
                <w:lang w:val="es-ES"/>
              </w:rPr>
              <w:t>2</w:t>
            </w:r>
            <w:r w:rsidR="007C5C52">
              <w:rPr>
                <w:rFonts w:ascii="Arial" w:hAnsi="Arial" w:cs="Arial"/>
                <w:b/>
                <w:sz w:val="24"/>
                <w:szCs w:val="24"/>
                <w:lang w:val="es-ES"/>
              </w:rPr>
              <w:t xml:space="preserve"> fiscalización </w:t>
            </w:r>
            <w:r w:rsidR="009B1ECA">
              <w:rPr>
                <w:rFonts w:ascii="Arial" w:hAnsi="Arial" w:cs="Arial"/>
                <w:b/>
                <w:sz w:val="24"/>
                <w:szCs w:val="24"/>
                <w:lang w:val="es-ES"/>
              </w:rPr>
              <w:t>(Inventario</w:t>
            </w:r>
            <w:r w:rsidR="00DF0407">
              <w:rPr>
                <w:rFonts w:ascii="Arial" w:hAnsi="Arial" w:cs="Arial"/>
                <w:b/>
                <w:sz w:val="24"/>
                <w:szCs w:val="24"/>
                <w:lang w:val="es-ES"/>
              </w:rPr>
              <w:t>)</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F165B0" w:rsidP="002757D3">
            <w:pPr>
              <w:pStyle w:val="Sinespaciado"/>
              <w:contextualSpacing/>
              <w:jc w:val="both"/>
              <w:rPr>
                <w:rFonts w:ascii="Arial" w:hAnsi="Arial" w:cs="Arial"/>
                <w:b/>
                <w:sz w:val="24"/>
                <w:szCs w:val="24"/>
                <w:lang w:val="es-ES"/>
              </w:rPr>
            </w:pPr>
            <w:r>
              <w:rPr>
                <w:rFonts w:ascii="Arial" w:hAnsi="Arial" w:cs="Arial"/>
                <w:b/>
                <w:sz w:val="24"/>
                <w:szCs w:val="24"/>
                <w:lang w:val="es-ES"/>
              </w:rPr>
              <w:t>2</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696EC3" w:rsidP="00696EC3">
            <w:pPr>
              <w:pStyle w:val="Sinespaciado"/>
              <w:contextualSpacing/>
              <w:jc w:val="both"/>
              <w:rPr>
                <w:rFonts w:ascii="Arial" w:hAnsi="Arial" w:cs="Arial"/>
                <w:b/>
                <w:sz w:val="16"/>
                <w:szCs w:val="16"/>
                <w:lang w:val="es-ES"/>
              </w:rPr>
            </w:pPr>
            <w:r>
              <w:rPr>
                <w:rFonts w:ascii="Arial" w:hAnsi="Arial" w:cs="Arial"/>
                <w:b/>
                <w:sz w:val="16"/>
                <w:szCs w:val="16"/>
                <w:lang w:val="es-ES"/>
              </w:rPr>
              <w:t>4</w:t>
            </w:r>
            <w:r w:rsidR="00DF0407">
              <w:rPr>
                <w:rFonts w:ascii="Arial" w:hAnsi="Arial" w:cs="Arial"/>
                <w:b/>
                <w:sz w:val="16"/>
                <w:szCs w:val="16"/>
                <w:lang w:val="es-ES"/>
              </w:rPr>
              <w:t xml:space="preserve"> Inventario, </w:t>
            </w:r>
            <w:r>
              <w:rPr>
                <w:rFonts w:ascii="Arial" w:hAnsi="Arial" w:cs="Arial"/>
                <w:b/>
                <w:sz w:val="16"/>
                <w:szCs w:val="16"/>
                <w:lang w:val="es-ES"/>
              </w:rPr>
              <w:t>Sin salvedades.</w:t>
            </w:r>
          </w:p>
        </w:tc>
        <w:tc>
          <w:tcPr>
            <w:tcW w:w="135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Arsenio Lantigua/Auditor. </w:t>
            </w:r>
          </w:p>
        </w:tc>
      </w:tr>
      <w:tr w:rsidR="00DB7E24" w:rsidRPr="00552750" w:rsidTr="00F44DF4">
        <w:trPr>
          <w:trHeight w:val="841"/>
        </w:trPr>
        <w:tc>
          <w:tcPr>
            <w:tcW w:w="2160" w:type="dxa"/>
          </w:tcPr>
          <w:p w:rsidR="00DB7E24" w:rsidRPr="00EE0327" w:rsidRDefault="00DB7E24" w:rsidP="003E23D4">
            <w:pPr>
              <w:pStyle w:val="Sinespaciado"/>
              <w:contextualSpacing/>
              <w:jc w:val="both"/>
              <w:rPr>
                <w:rFonts w:ascii="Arial" w:hAnsi="Arial" w:cs="Arial"/>
                <w:b/>
                <w:sz w:val="24"/>
                <w:szCs w:val="24"/>
                <w:highlight w:val="yellow"/>
                <w:lang w:val="es-ES"/>
              </w:rPr>
            </w:pPr>
            <w:r w:rsidRPr="009B2CB3">
              <w:rPr>
                <w:rFonts w:ascii="Arial" w:hAnsi="Arial" w:cs="Arial"/>
                <w:b/>
                <w:sz w:val="24"/>
                <w:szCs w:val="24"/>
                <w:lang w:val="es-ES"/>
              </w:rPr>
              <w:t xml:space="preserve">Total actividades </w:t>
            </w:r>
            <w:r w:rsidR="00B970AB">
              <w:rPr>
                <w:rFonts w:ascii="Arial" w:hAnsi="Arial" w:cs="Arial"/>
                <w:b/>
                <w:sz w:val="24"/>
                <w:szCs w:val="24"/>
                <w:lang w:val="es-ES"/>
              </w:rPr>
              <w:t>1,</w:t>
            </w:r>
            <w:r w:rsidR="003E23D4">
              <w:rPr>
                <w:rFonts w:ascii="Arial" w:hAnsi="Arial" w:cs="Arial"/>
                <w:b/>
                <w:sz w:val="24"/>
                <w:szCs w:val="24"/>
                <w:lang w:val="es-ES"/>
              </w:rPr>
              <w:t>483</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676BE7" w:rsidP="003E23D4">
            <w:pPr>
              <w:pStyle w:val="Sinespaciado"/>
              <w:contextualSpacing/>
              <w:jc w:val="both"/>
              <w:rPr>
                <w:rFonts w:ascii="Arial" w:hAnsi="Arial" w:cs="Arial"/>
                <w:b/>
                <w:sz w:val="24"/>
                <w:szCs w:val="24"/>
                <w:lang w:val="es-ES"/>
              </w:rPr>
            </w:pPr>
            <w:r>
              <w:rPr>
                <w:rFonts w:ascii="Arial" w:hAnsi="Arial" w:cs="Arial"/>
                <w:b/>
                <w:sz w:val="24"/>
                <w:szCs w:val="24"/>
                <w:lang w:val="es-ES"/>
              </w:rPr>
              <w:t>1</w:t>
            </w:r>
            <w:r w:rsidR="003E23D4">
              <w:rPr>
                <w:rFonts w:ascii="Arial" w:hAnsi="Arial" w:cs="Arial"/>
                <w:b/>
                <w:sz w:val="24"/>
                <w:szCs w:val="24"/>
                <w:lang w:val="es-ES"/>
              </w:rPr>
              <w:t>,481</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3E23D4" w:rsidP="002757D3">
            <w:pPr>
              <w:pStyle w:val="Sinespaciado"/>
              <w:contextualSpacing/>
              <w:jc w:val="both"/>
              <w:rPr>
                <w:rFonts w:ascii="Arial" w:hAnsi="Arial" w:cs="Arial"/>
                <w:b/>
                <w:sz w:val="24"/>
                <w:szCs w:val="24"/>
                <w:lang w:val="es-ES"/>
              </w:rPr>
            </w:pPr>
            <w:r>
              <w:rPr>
                <w:rFonts w:ascii="Arial" w:hAnsi="Arial" w:cs="Arial"/>
                <w:b/>
                <w:sz w:val="24"/>
                <w:szCs w:val="24"/>
                <w:lang w:val="es-ES"/>
              </w:rPr>
              <w:t>2</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5D6B0A" w:rsidRDefault="00676BE7" w:rsidP="003E23D4">
            <w:pPr>
              <w:pStyle w:val="Sinespaciado"/>
              <w:contextualSpacing/>
              <w:jc w:val="both"/>
              <w:rPr>
                <w:rFonts w:ascii="Arial" w:hAnsi="Arial" w:cs="Arial"/>
                <w:b/>
                <w:lang w:val="es-ES"/>
              </w:rPr>
            </w:pPr>
            <w:r>
              <w:rPr>
                <w:rFonts w:ascii="Arial" w:hAnsi="Arial" w:cs="Arial"/>
                <w:b/>
                <w:lang w:val="es-ES"/>
              </w:rPr>
              <w:t>9</w:t>
            </w:r>
            <w:r w:rsidR="003E23D4">
              <w:rPr>
                <w:rFonts w:ascii="Arial" w:hAnsi="Arial" w:cs="Arial"/>
                <w:b/>
                <w:lang w:val="es-ES"/>
              </w:rPr>
              <w:t>9</w:t>
            </w:r>
            <w:r>
              <w:rPr>
                <w:rFonts w:ascii="Arial" w:hAnsi="Arial" w:cs="Arial"/>
                <w:b/>
                <w:lang w:val="es-ES"/>
              </w:rPr>
              <w:t>.</w:t>
            </w:r>
            <w:r w:rsidR="003E23D4">
              <w:rPr>
                <w:rFonts w:ascii="Arial" w:hAnsi="Arial" w:cs="Arial"/>
                <w:b/>
                <w:lang w:val="es-ES"/>
              </w:rPr>
              <w:t>86</w:t>
            </w:r>
            <w:r w:rsidR="00DB7E24" w:rsidRPr="005D6B0A">
              <w:rPr>
                <w:rFonts w:ascii="Arial" w:hAnsi="Arial" w:cs="Arial"/>
                <w:b/>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BB5620" w:rsidP="00BB5620">
            <w:pPr>
              <w:pStyle w:val="Sinespaciado"/>
              <w:contextualSpacing/>
              <w:jc w:val="both"/>
              <w:rPr>
                <w:rFonts w:ascii="Arial" w:hAnsi="Arial" w:cs="Arial"/>
                <w:b/>
                <w:sz w:val="24"/>
                <w:szCs w:val="24"/>
                <w:lang w:val="es-ES"/>
              </w:rPr>
            </w:pPr>
            <w:r>
              <w:rPr>
                <w:rFonts w:ascii="Arial" w:hAnsi="Arial" w:cs="Arial"/>
                <w:b/>
                <w:sz w:val="24"/>
                <w:szCs w:val="24"/>
                <w:lang w:val="es-ES"/>
              </w:rPr>
              <w:t>0.14</w:t>
            </w:r>
            <w:r w:rsidR="00DB7E24" w:rsidRPr="00DB7E24">
              <w:rPr>
                <w:rFonts w:ascii="Arial" w:hAnsi="Arial" w:cs="Arial"/>
                <w:b/>
                <w:sz w:val="24"/>
                <w:szCs w:val="24"/>
                <w:lang w:val="es-ES"/>
              </w:rPr>
              <w:t>%</w:t>
            </w:r>
          </w:p>
        </w:tc>
        <w:tc>
          <w:tcPr>
            <w:tcW w:w="1800" w:type="dxa"/>
          </w:tcPr>
          <w:p w:rsidR="00DB7E24" w:rsidRPr="00DB7E24" w:rsidRDefault="00DB7E24" w:rsidP="002757D3">
            <w:pPr>
              <w:pStyle w:val="Sinespaciado"/>
              <w:contextualSpacing/>
              <w:jc w:val="both"/>
              <w:rPr>
                <w:rFonts w:ascii="Arial" w:hAnsi="Arial" w:cs="Arial"/>
                <w:b/>
                <w:sz w:val="24"/>
                <w:szCs w:val="24"/>
                <w:lang w:val="es-ES"/>
              </w:rPr>
            </w:pPr>
          </w:p>
        </w:tc>
        <w:tc>
          <w:tcPr>
            <w:tcW w:w="1350" w:type="dxa"/>
          </w:tcPr>
          <w:p w:rsidR="00DB7E24" w:rsidRPr="00DB7E24" w:rsidRDefault="00DB7E24" w:rsidP="002757D3">
            <w:pPr>
              <w:pStyle w:val="Sinespaciado"/>
              <w:contextualSpacing/>
              <w:jc w:val="both"/>
              <w:rPr>
                <w:rFonts w:ascii="Arial" w:hAnsi="Arial" w:cs="Arial"/>
                <w:b/>
                <w:sz w:val="24"/>
                <w:szCs w:val="24"/>
                <w:lang w:val="es-ES"/>
              </w:rPr>
            </w:pPr>
          </w:p>
        </w:tc>
      </w:tr>
    </w:tbl>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p w:rsidR="00BD5351" w:rsidRPr="00DB7E24" w:rsidRDefault="00BD5351"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3E704B" w:rsidRDefault="00DB7E24" w:rsidP="002757D3">
      <w:pPr>
        <w:pStyle w:val="Sinespaciado"/>
        <w:contextualSpacing/>
        <w:jc w:val="both"/>
        <w:rPr>
          <w:rFonts w:ascii="Arial" w:hAnsi="Arial" w:cs="Arial"/>
          <w:sz w:val="24"/>
          <w:szCs w:val="24"/>
          <w:u w:val="single"/>
          <w:lang w:val="es-ES"/>
        </w:rPr>
      </w:pPr>
      <w:r w:rsidRPr="00DB7E24">
        <w:rPr>
          <w:rFonts w:ascii="Arial" w:hAnsi="Arial" w:cs="Arial"/>
          <w:b/>
          <w:sz w:val="24"/>
          <w:szCs w:val="24"/>
          <w:lang w:val="es-ES"/>
        </w:rPr>
        <w:t xml:space="preserve">Nota: </w:t>
      </w:r>
      <w:r w:rsidRPr="00BD5351">
        <w:rPr>
          <w:rFonts w:ascii="Arial" w:hAnsi="Arial" w:cs="Arial"/>
          <w:b/>
          <w:sz w:val="24"/>
          <w:szCs w:val="24"/>
          <w:lang w:val="es-ES"/>
        </w:rPr>
        <w:t>Se materializ</w:t>
      </w:r>
      <w:r w:rsidR="00D8495B" w:rsidRPr="00BD5351">
        <w:rPr>
          <w:rFonts w:ascii="Arial" w:hAnsi="Arial" w:cs="Arial"/>
          <w:b/>
          <w:sz w:val="24"/>
          <w:szCs w:val="24"/>
          <w:lang w:val="es-ES"/>
        </w:rPr>
        <w:t>ó</w:t>
      </w:r>
      <w:r w:rsidRPr="00BD5351">
        <w:rPr>
          <w:rFonts w:ascii="Arial" w:hAnsi="Arial" w:cs="Arial"/>
          <w:b/>
          <w:sz w:val="24"/>
          <w:szCs w:val="24"/>
          <w:lang w:val="es-ES"/>
        </w:rPr>
        <w:t xml:space="preserve"> el </w:t>
      </w:r>
      <w:r w:rsidR="00C26EF4">
        <w:rPr>
          <w:rFonts w:ascii="Arial" w:hAnsi="Arial" w:cs="Arial"/>
          <w:b/>
          <w:sz w:val="24"/>
          <w:szCs w:val="24"/>
          <w:lang w:val="es-ES"/>
        </w:rPr>
        <w:t>9</w:t>
      </w:r>
      <w:r w:rsidR="00BB5620">
        <w:rPr>
          <w:rFonts w:ascii="Arial" w:hAnsi="Arial" w:cs="Arial"/>
          <w:b/>
          <w:sz w:val="24"/>
          <w:szCs w:val="24"/>
          <w:lang w:val="es-ES"/>
        </w:rPr>
        <w:t>9</w:t>
      </w:r>
      <w:r w:rsidR="00C26EF4">
        <w:rPr>
          <w:rFonts w:ascii="Arial" w:hAnsi="Arial" w:cs="Arial"/>
          <w:b/>
          <w:sz w:val="24"/>
          <w:szCs w:val="24"/>
          <w:lang w:val="es-ES"/>
        </w:rPr>
        <w:t>.8</w:t>
      </w:r>
      <w:r w:rsidR="00BB5620">
        <w:rPr>
          <w:rFonts w:ascii="Arial" w:hAnsi="Arial" w:cs="Arial"/>
          <w:b/>
          <w:sz w:val="24"/>
          <w:szCs w:val="24"/>
          <w:lang w:val="es-ES"/>
        </w:rPr>
        <w:t>6</w:t>
      </w:r>
      <w:r w:rsidRPr="00BD5351">
        <w:rPr>
          <w:rFonts w:ascii="Arial" w:hAnsi="Arial" w:cs="Arial"/>
          <w:b/>
          <w:sz w:val="24"/>
          <w:szCs w:val="24"/>
          <w:lang w:val="es-ES"/>
        </w:rPr>
        <w:t xml:space="preserve">% de las actividades </w:t>
      </w:r>
      <w:r w:rsidR="00BD5351">
        <w:rPr>
          <w:rFonts w:ascii="Arial" w:hAnsi="Arial" w:cs="Arial"/>
          <w:b/>
          <w:sz w:val="24"/>
          <w:szCs w:val="24"/>
          <w:lang w:val="es-ES"/>
        </w:rPr>
        <w:t xml:space="preserve">programadas y las </w:t>
      </w:r>
      <w:r w:rsidR="005029C3">
        <w:rPr>
          <w:rFonts w:ascii="Arial" w:hAnsi="Arial" w:cs="Arial"/>
          <w:b/>
          <w:sz w:val="24"/>
          <w:szCs w:val="24"/>
          <w:lang w:val="es-ES"/>
        </w:rPr>
        <w:t>no programadas</w:t>
      </w:r>
      <w:r w:rsidR="00BD5351">
        <w:rPr>
          <w:rFonts w:ascii="Arial" w:hAnsi="Arial" w:cs="Arial"/>
          <w:b/>
          <w:sz w:val="24"/>
          <w:szCs w:val="24"/>
          <w:lang w:val="es-ES"/>
        </w:rPr>
        <w:t xml:space="preserve"> en el mes de </w:t>
      </w:r>
      <w:r w:rsidR="00F165B0">
        <w:rPr>
          <w:rFonts w:ascii="Arial" w:hAnsi="Arial" w:cs="Arial"/>
          <w:b/>
          <w:sz w:val="24"/>
          <w:szCs w:val="24"/>
          <w:lang w:val="es-ES"/>
        </w:rPr>
        <w:t>marzo</w:t>
      </w:r>
      <w:r w:rsidR="00755262">
        <w:rPr>
          <w:rFonts w:ascii="Arial" w:hAnsi="Arial" w:cs="Arial"/>
          <w:b/>
          <w:sz w:val="24"/>
          <w:szCs w:val="24"/>
          <w:lang w:val="es-ES"/>
        </w:rPr>
        <w:t>, 2018</w:t>
      </w:r>
      <w:r w:rsidR="002B43DA">
        <w:rPr>
          <w:rFonts w:ascii="Arial" w:hAnsi="Arial" w:cs="Arial"/>
          <w:b/>
          <w:sz w:val="24"/>
          <w:szCs w:val="24"/>
          <w:lang w:val="es-ES"/>
        </w:rPr>
        <w:t xml:space="preserve">, </w:t>
      </w:r>
    </w:p>
    <w:p w:rsidR="00C26EF4" w:rsidRDefault="00C26EF4" w:rsidP="002757D3">
      <w:pPr>
        <w:pStyle w:val="Sinespaciado"/>
        <w:contextualSpacing/>
        <w:jc w:val="both"/>
        <w:rPr>
          <w:rFonts w:ascii="Arial" w:hAnsi="Arial" w:cs="Arial"/>
          <w:sz w:val="24"/>
          <w:szCs w:val="24"/>
          <w:u w:val="single"/>
          <w:lang w:val="es-ES"/>
        </w:rPr>
      </w:pPr>
    </w:p>
    <w:p w:rsidR="00C26EF4" w:rsidRDefault="00C26EF4" w:rsidP="002757D3">
      <w:pPr>
        <w:pStyle w:val="Sinespaciado"/>
        <w:contextualSpacing/>
        <w:jc w:val="both"/>
        <w:rPr>
          <w:rFonts w:ascii="Arial" w:hAnsi="Arial" w:cs="Arial"/>
          <w:sz w:val="24"/>
          <w:szCs w:val="24"/>
          <w:u w:val="single"/>
          <w:lang w:val="es-ES"/>
        </w:rPr>
      </w:pPr>
    </w:p>
    <w:p w:rsidR="00C26EF4" w:rsidRDefault="00C26EF4" w:rsidP="002757D3">
      <w:pPr>
        <w:pStyle w:val="Sinespaciado"/>
        <w:contextualSpacing/>
        <w:jc w:val="both"/>
        <w:rPr>
          <w:rFonts w:ascii="Arial" w:hAnsi="Arial" w:cs="Arial"/>
          <w:sz w:val="24"/>
          <w:szCs w:val="24"/>
          <w:u w:val="single"/>
          <w:lang w:val="es-ES"/>
        </w:rPr>
      </w:pPr>
    </w:p>
    <w:p w:rsidR="00C26EF4" w:rsidRDefault="00C26EF4" w:rsidP="002757D3">
      <w:pPr>
        <w:pStyle w:val="Sinespaciado"/>
        <w:contextualSpacing/>
        <w:jc w:val="both"/>
        <w:rPr>
          <w:rFonts w:ascii="Arial" w:hAnsi="Arial" w:cs="Arial"/>
          <w:sz w:val="24"/>
          <w:szCs w:val="24"/>
          <w:u w:val="single"/>
          <w:lang w:val="es-ES"/>
        </w:rPr>
      </w:pPr>
    </w:p>
    <w:p w:rsidR="00922520" w:rsidRDefault="00922520" w:rsidP="002757D3">
      <w:pPr>
        <w:pStyle w:val="Sinespaciado"/>
        <w:contextualSpacing/>
        <w:jc w:val="both"/>
        <w:rPr>
          <w:rFonts w:ascii="Arial" w:hAnsi="Arial" w:cs="Arial"/>
          <w:sz w:val="24"/>
          <w:szCs w:val="24"/>
          <w:u w:val="single"/>
          <w:lang w:val="es-ES"/>
        </w:rPr>
      </w:pPr>
    </w:p>
    <w:p w:rsidR="00922520" w:rsidRDefault="00922520" w:rsidP="002757D3">
      <w:pPr>
        <w:pStyle w:val="Sinespaciado"/>
        <w:contextualSpacing/>
        <w:jc w:val="both"/>
        <w:rPr>
          <w:rFonts w:ascii="Arial" w:hAnsi="Arial" w:cs="Arial"/>
          <w:sz w:val="24"/>
          <w:szCs w:val="24"/>
          <w:u w:val="single"/>
          <w:lang w:val="es-ES"/>
        </w:rPr>
      </w:pPr>
    </w:p>
    <w:p w:rsidR="00F165B0" w:rsidRDefault="00F165B0" w:rsidP="002757D3">
      <w:pPr>
        <w:pStyle w:val="Sinespaciado"/>
        <w:contextualSpacing/>
        <w:jc w:val="both"/>
        <w:rPr>
          <w:rFonts w:ascii="Arial" w:hAnsi="Arial" w:cs="Arial"/>
          <w:sz w:val="24"/>
          <w:szCs w:val="24"/>
          <w:u w:val="single"/>
          <w:lang w:val="es-ES"/>
        </w:rPr>
      </w:pPr>
    </w:p>
    <w:p w:rsidR="00F165B0" w:rsidRDefault="00F165B0" w:rsidP="002757D3">
      <w:pPr>
        <w:pStyle w:val="Sinespaciado"/>
        <w:contextualSpacing/>
        <w:jc w:val="both"/>
        <w:rPr>
          <w:rFonts w:ascii="Arial" w:hAnsi="Arial" w:cs="Arial"/>
          <w:sz w:val="24"/>
          <w:szCs w:val="24"/>
          <w:u w:val="single"/>
          <w:lang w:val="es-ES"/>
        </w:rPr>
      </w:pPr>
    </w:p>
    <w:p w:rsidR="00C26EF4" w:rsidRDefault="00C26EF4" w:rsidP="002757D3">
      <w:pPr>
        <w:pStyle w:val="Sinespaciado"/>
        <w:contextualSpacing/>
        <w:jc w:val="both"/>
        <w:rPr>
          <w:rFonts w:ascii="Arial" w:hAnsi="Arial" w:cs="Arial"/>
          <w:sz w:val="24"/>
          <w:szCs w:val="24"/>
          <w:u w:val="single"/>
          <w:lang w:val="es-ES"/>
        </w:rPr>
      </w:pPr>
    </w:p>
    <w:p w:rsidR="0005796D" w:rsidRDefault="0005796D" w:rsidP="002757D3">
      <w:pPr>
        <w:pStyle w:val="Sinespaciado"/>
        <w:contextualSpacing/>
        <w:jc w:val="both"/>
        <w:rPr>
          <w:rFonts w:ascii="Arial" w:hAnsi="Arial" w:cs="Arial"/>
          <w:sz w:val="24"/>
          <w:szCs w:val="24"/>
          <w:u w:val="single"/>
          <w:lang w:val="es-ES"/>
        </w:rPr>
      </w:pPr>
    </w:p>
    <w:p w:rsidR="0005796D" w:rsidRDefault="0005796D" w:rsidP="002757D3">
      <w:pPr>
        <w:pStyle w:val="Sinespaciado"/>
        <w:contextualSpacing/>
        <w:jc w:val="both"/>
        <w:rPr>
          <w:rFonts w:ascii="Arial" w:hAnsi="Arial" w:cs="Arial"/>
          <w:sz w:val="24"/>
          <w:szCs w:val="24"/>
          <w:u w:val="single"/>
          <w:lang w:val="es-ES"/>
        </w:rPr>
      </w:pPr>
    </w:p>
    <w:p w:rsidR="004D43DB" w:rsidRPr="004D43DB" w:rsidRDefault="004D43DB" w:rsidP="004D43DB">
      <w:pPr>
        <w:pStyle w:val="Sinespaciado"/>
        <w:contextualSpacing/>
        <w:jc w:val="center"/>
        <w:rPr>
          <w:rFonts w:ascii="Arial" w:hAnsi="Arial" w:cs="Arial"/>
          <w:b/>
          <w:sz w:val="24"/>
          <w:szCs w:val="24"/>
          <w:u w:val="single"/>
          <w:lang w:val="es-ES"/>
        </w:rPr>
      </w:pPr>
      <w:r w:rsidRPr="004D43DB">
        <w:rPr>
          <w:rFonts w:ascii="Arial" w:hAnsi="Arial" w:cs="Arial"/>
          <w:b/>
          <w:sz w:val="24"/>
          <w:szCs w:val="24"/>
          <w:u w:val="single"/>
          <w:lang w:val="es-ES"/>
        </w:rPr>
        <w:lastRenderedPageBreak/>
        <w:t>DETALLES DE FISCALIZACIONES:</w:t>
      </w:r>
    </w:p>
    <w:p w:rsidR="004D43DB" w:rsidRPr="004D43DB" w:rsidRDefault="004D43DB" w:rsidP="004D43DB">
      <w:pPr>
        <w:pStyle w:val="Sinespaciado"/>
        <w:contextualSpacing/>
        <w:jc w:val="center"/>
        <w:rPr>
          <w:rFonts w:ascii="Arial" w:hAnsi="Arial" w:cs="Arial"/>
          <w:b/>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DEL PERSONAL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han </w:t>
      </w:r>
      <w:r w:rsidR="000E089C">
        <w:rPr>
          <w:rFonts w:ascii="Arial" w:hAnsi="Arial" w:cs="Arial"/>
          <w:sz w:val="24"/>
          <w:szCs w:val="24"/>
          <w:lang w:val="es-ES"/>
        </w:rPr>
        <w:t xml:space="preserve">realizados </w:t>
      </w:r>
      <w:r w:rsidR="00F165B0">
        <w:rPr>
          <w:rFonts w:ascii="Arial" w:hAnsi="Arial" w:cs="Arial"/>
          <w:sz w:val="24"/>
          <w:szCs w:val="24"/>
          <w:lang w:val="es-ES"/>
        </w:rPr>
        <w:t>31</w:t>
      </w:r>
      <w:r w:rsidR="00FE16E7">
        <w:rPr>
          <w:rFonts w:ascii="Arial" w:hAnsi="Arial" w:cs="Arial"/>
          <w:sz w:val="24"/>
          <w:szCs w:val="24"/>
          <w:lang w:val="es-ES"/>
        </w:rPr>
        <w:t xml:space="preserve"> </w:t>
      </w:r>
      <w:r w:rsidRPr="00371BBC">
        <w:rPr>
          <w:rFonts w:ascii="Arial" w:hAnsi="Arial" w:cs="Arial"/>
          <w:sz w:val="24"/>
          <w:szCs w:val="24"/>
          <w:lang w:val="es-ES"/>
        </w:rPr>
        <w:t xml:space="preserve">fiscalizaciones en  las Estaciones de </w:t>
      </w:r>
      <w:r w:rsidR="00C90917" w:rsidRPr="00371BBC">
        <w:rPr>
          <w:rFonts w:ascii="Arial" w:hAnsi="Arial" w:cs="Arial"/>
          <w:sz w:val="24"/>
          <w:szCs w:val="24"/>
          <w:lang w:val="es-ES"/>
        </w:rPr>
        <w:t>B</w:t>
      </w:r>
      <w:r w:rsidRPr="00371BBC">
        <w:rPr>
          <w:rFonts w:ascii="Arial" w:hAnsi="Arial" w:cs="Arial"/>
          <w:sz w:val="24"/>
          <w:szCs w:val="24"/>
          <w:lang w:val="es-ES"/>
        </w:rPr>
        <w:t>ombeo</w:t>
      </w:r>
      <w:r w:rsidR="00C90917" w:rsidRPr="00371BBC">
        <w:rPr>
          <w:rFonts w:ascii="Arial" w:hAnsi="Arial" w:cs="Arial"/>
          <w:sz w:val="24"/>
          <w:szCs w:val="24"/>
          <w:lang w:val="es-ES"/>
        </w:rPr>
        <w:t>s</w:t>
      </w:r>
      <w:r w:rsidRPr="00371BBC">
        <w:rPr>
          <w:rFonts w:ascii="Arial" w:hAnsi="Arial" w:cs="Arial"/>
          <w:sz w:val="24"/>
          <w:szCs w:val="24"/>
          <w:lang w:val="es-ES"/>
        </w:rPr>
        <w:t xml:space="preserve"> </w:t>
      </w:r>
      <w:r w:rsidR="00C90917" w:rsidRPr="00371BBC">
        <w:rPr>
          <w:rFonts w:ascii="Arial" w:hAnsi="Arial" w:cs="Arial"/>
          <w:sz w:val="24"/>
          <w:szCs w:val="24"/>
          <w:lang w:val="es-ES"/>
        </w:rPr>
        <w:t>A</w:t>
      </w:r>
      <w:r w:rsidRPr="00371BBC">
        <w:rPr>
          <w:rFonts w:ascii="Arial" w:hAnsi="Arial" w:cs="Arial"/>
          <w:sz w:val="24"/>
          <w:szCs w:val="24"/>
          <w:lang w:val="es-ES"/>
        </w:rPr>
        <w:t xml:space="preserve">guas </w:t>
      </w:r>
      <w:r w:rsidR="00C90917" w:rsidRPr="00371BBC">
        <w:rPr>
          <w:rFonts w:ascii="Arial" w:hAnsi="Arial" w:cs="Arial"/>
          <w:sz w:val="24"/>
          <w:szCs w:val="24"/>
          <w:lang w:val="es-ES"/>
        </w:rPr>
        <w:t>Residuales</w:t>
      </w:r>
      <w:r w:rsidRPr="00371BBC">
        <w:rPr>
          <w:rFonts w:ascii="Arial" w:hAnsi="Arial" w:cs="Arial"/>
          <w:sz w:val="24"/>
          <w:szCs w:val="24"/>
          <w:lang w:val="es-ES"/>
        </w:rPr>
        <w:t xml:space="preserve"> y </w:t>
      </w:r>
      <w:r w:rsidR="00C90917" w:rsidRPr="00371BBC">
        <w:rPr>
          <w:rFonts w:ascii="Arial" w:hAnsi="Arial" w:cs="Arial"/>
          <w:sz w:val="24"/>
          <w:szCs w:val="24"/>
          <w:lang w:val="es-ES"/>
        </w:rPr>
        <w:t>P</w:t>
      </w:r>
      <w:r w:rsidRPr="00371BBC">
        <w:rPr>
          <w:rFonts w:ascii="Arial" w:hAnsi="Arial" w:cs="Arial"/>
          <w:sz w:val="24"/>
          <w:szCs w:val="24"/>
          <w:lang w:val="es-ES"/>
        </w:rPr>
        <w:t xml:space="preserve">otable y </w:t>
      </w:r>
      <w:r w:rsidR="00055A77">
        <w:rPr>
          <w:rFonts w:ascii="Arial" w:hAnsi="Arial" w:cs="Arial"/>
          <w:sz w:val="24"/>
          <w:szCs w:val="24"/>
          <w:lang w:val="es-ES"/>
        </w:rPr>
        <w:t xml:space="preserve">en </w:t>
      </w:r>
      <w:r w:rsidRPr="00371BBC">
        <w:rPr>
          <w:rFonts w:ascii="Arial" w:hAnsi="Arial" w:cs="Arial"/>
          <w:sz w:val="24"/>
          <w:szCs w:val="24"/>
          <w:lang w:val="es-ES"/>
        </w:rPr>
        <w:t xml:space="preserve">los </w:t>
      </w:r>
      <w:r w:rsidR="002757D3" w:rsidRPr="00371BBC">
        <w:rPr>
          <w:rFonts w:ascii="Arial" w:hAnsi="Arial" w:cs="Arial"/>
          <w:sz w:val="24"/>
          <w:szCs w:val="24"/>
          <w:lang w:val="es-ES"/>
        </w:rPr>
        <w:t>T</w:t>
      </w:r>
      <w:r w:rsidRPr="00371BBC">
        <w:rPr>
          <w:rFonts w:ascii="Arial" w:hAnsi="Arial" w:cs="Arial"/>
          <w:sz w:val="24"/>
          <w:szCs w:val="24"/>
          <w:lang w:val="es-ES"/>
        </w:rPr>
        <w:t>anques</w:t>
      </w:r>
      <w:r w:rsidR="00C90917" w:rsidRPr="00371BBC">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Estaciones de bombeos: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-Estación de bombeo Malecón C/José del Carmen Ariza,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Cañita, C/30 de Marzo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Padre Granero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viara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Gregorio Luperón</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Manolo Tavárez Justo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de Cofresi</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-Tanque del Sector </w:t>
      </w:r>
      <w:r w:rsidR="00C21810">
        <w:rPr>
          <w:rFonts w:ascii="Arial" w:hAnsi="Arial" w:cs="Arial"/>
          <w:sz w:val="24"/>
          <w:szCs w:val="24"/>
          <w:lang w:val="es-ES"/>
        </w:rPr>
        <w:t>Zona Media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frente a la Fortaleza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Cerro Mar</w:t>
      </w:r>
    </w:p>
    <w:p w:rsidR="00DB7E24"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de Bombeo los Rieles</w:t>
      </w:r>
    </w:p>
    <w:p w:rsidR="009D64D0" w:rsidRDefault="009D64D0" w:rsidP="002757D3">
      <w:pPr>
        <w:pStyle w:val="Sinespaciado"/>
        <w:contextualSpacing/>
        <w:jc w:val="both"/>
        <w:rPr>
          <w:rFonts w:ascii="Arial" w:hAnsi="Arial" w:cs="Arial"/>
          <w:sz w:val="24"/>
          <w:szCs w:val="24"/>
          <w:lang w:val="es-ES"/>
        </w:rPr>
      </w:pPr>
      <w:r>
        <w:rPr>
          <w:rFonts w:ascii="Arial" w:hAnsi="Arial" w:cs="Arial"/>
          <w:sz w:val="24"/>
          <w:szCs w:val="24"/>
          <w:lang w:val="es-ES"/>
        </w:rPr>
        <w:t>-Estación de Bombeo Padre Las Casas</w:t>
      </w:r>
    </w:p>
    <w:p w:rsidR="009D64D0" w:rsidRDefault="009D64D0" w:rsidP="002757D3">
      <w:pPr>
        <w:pStyle w:val="Sinespaciado"/>
        <w:contextualSpacing/>
        <w:jc w:val="both"/>
        <w:rPr>
          <w:rFonts w:ascii="Arial" w:hAnsi="Arial" w:cs="Arial"/>
          <w:sz w:val="24"/>
          <w:szCs w:val="24"/>
          <w:lang w:val="es-ES"/>
        </w:rPr>
      </w:pPr>
      <w:r>
        <w:rPr>
          <w:rFonts w:ascii="Arial" w:hAnsi="Arial" w:cs="Arial"/>
          <w:sz w:val="24"/>
          <w:szCs w:val="24"/>
          <w:lang w:val="es-ES"/>
        </w:rPr>
        <w:t>-Estación de Bombeo Zona Media</w:t>
      </w:r>
    </w:p>
    <w:p w:rsidR="00020F2D" w:rsidRPr="00371BBC" w:rsidRDefault="00020F2D" w:rsidP="002757D3">
      <w:pPr>
        <w:pStyle w:val="Sinespaciado"/>
        <w:contextualSpacing/>
        <w:jc w:val="both"/>
        <w:rPr>
          <w:rFonts w:ascii="Arial" w:hAnsi="Arial" w:cs="Arial"/>
          <w:sz w:val="24"/>
          <w:szCs w:val="24"/>
          <w:lang w:val="es-ES"/>
        </w:rPr>
      </w:pPr>
      <w:r>
        <w:rPr>
          <w:rFonts w:ascii="Arial" w:hAnsi="Arial" w:cs="Arial"/>
          <w:sz w:val="24"/>
          <w:szCs w:val="24"/>
          <w:lang w:val="es-ES"/>
        </w:rPr>
        <w:t>-Taller Av. Francisco Alberto Caamaño</w:t>
      </w:r>
    </w:p>
    <w:p w:rsidR="00DB7E24" w:rsidRDefault="00C21810" w:rsidP="002757D3">
      <w:pPr>
        <w:pStyle w:val="Sinespaciado"/>
        <w:contextualSpacing/>
        <w:jc w:val="both"/>
        <w:rPr>
          <w:rFonts w:ascii="Arial" w:hAnsi="Arial" w:cs="Arial"/>
          <w:sz w:val="24"/>
          <w:szCs w:val="24"/>
          <w:lang w:val="es-ES"/>
        </w:rPr>
      </w:pPr>
      <w:r>
        <w:rPr>
          <w:rFonts w:ascii="Arial" w:hAnsi="Arial" w:cs="Arial"/>
          <w:sz w:val="24"/>
          <w:szCs w:val="24"/>
          <w:lang w:val="es-ES"/>
        </w:rPr>
        <w:t>En estas estaciones encontramos</w:t>
      </w:r>
      <w:r w:rsidR="00DB7E24" w:rsidRPr="00371BBC">
        <w:rPr>
          <w:rFonts w:ascii="Arial" w:hAnsi="Arial" w:cs="Arial"/>
          <w:sz w:val="24"/>
          <w:szCs w:val="24"/>
          <w:lang w:val="es-ES"/>
        </w:rPr>
        <w:t xml:space="preserve">: </w:t>
      </w:r>
      <w:r w:rsidR="00193628">
        <w:rPr>
          <w:rFonts w:ascii="Arial" w:hAnsi="Arial" w:cs="Arial"/>
          <w:sz w:val="24"/>
          <w:szCs w:val="24"/>
          <w:lang w:val="es-ES"/>
        </w:rPr>
        <w:t xml:space="preserve">De </w:t>
      </w:r>
      <w:r w:rsidR="00A6565E">
        <w:rPr>
          <w:rFonts w:ascii="Arial" w:hAnsi="Arial" w:cs="Arial"/>
          <w:sz w:val="24"/>
          <w:szCs w:val="24"/>
          <w:lang w:val="es-ES"/>
        </w:rPr>
        <w:t>31</w:t>
      </w:r>
      <w:r w:rsidR="00055A77">
        <w:rPr>
          <w:rFonts w:ascii="Arial" w:hAnsi="Arial" w:cs="Arial"/>
          <w:sz w:val="24"/>
          <w:szCs w:val="24"/>
          <w:lang w:val="es-ES"/>
        </w:rPr>
        <w:t xml:space="preserve"> </w:t>
      </w:r>
      <w:r w:rsidR="00193628">
        <w:rPr>
          <w:rFonts w:ascii="Arial" w:hAnsi="Arial" w:cs="Arial"/>
          <w:sz w:val="24"/>
          <w:szCs w:val="24"/>
          <w:lang w:val="es-ES"/>
        </w:rPr>
        <w:t xml:space="preserve">visitas de fiscalización en </w:t>
      </w:r>
      <w:r w:rsidR="00A6565E">
        <w:rPr>
          <w:rFonts w:ascii="Arial" w:hAnsi="Arial" w:cs="Arial"/>
          <w:sz w:val="24"/>
          <w:szCs w:val="24"/>
          <w:lang w:val="es-ES"/>
        </w:rPr>
        <w:t>12 ocasiones no encontramos personal</w:t>
      </w:r>
      <w:r w:rsidR="00055A77">
        <w:rPr>
          <w:rFonts w:ascii="Arial" w:hAnsi="Arial" w:cs="Arial"/>
          <w:sz w:val="24"/>
          <w:szCs w:val="24"/>
          <w:lang w:val="es-ES"/>
        </w:rPr>
        <w:t xml:space="preserve"> </w:t>
      </w:r>
      <w:r w:rsidR="004A4EE4">
        <w:rPr>
          <w:rFonts w:ascii="Arial" w:hAnsi="Arial" w:cs="Arial"/>
          <w:sz w:val="24"/>
          <w:szCs w:val="24"/>
          <w:lang w:val="es-ES"/>
        </w:rPr>
        <w:t>en</w:t>
      </w:r>
      <w:r w:rsidR="00D55355">
        <w:rPr>
          <w:rFonts w:ascii="Arial" w:hAnsi="Arial" w:cs="Arial"/>
          <w:sz w:val="24"/>
          <w:szCs w:val="24"/>
          <w:lang w:val="es-ES"/>
        </w:rPr>
        <w:t xml:space="preserve"> las estaciones. </w:t>
      </w:r>
    </w:p>
    <w:p w:rsidR="004A4EE4" w:rsidRPr="00371BBC" w:rsidRDefault="004A4EE4" w:rsidP="002757D3">
      <w:pPr>
        <w:pStyle w:val="Sinespaciado"/>
        <w:contextualSpacing/>
        <w:jc w:val="both"/>
        <w:rPr>
          <w:rFonts w:ascii="Arial" w:hAnsi="Arial" w:cs="Arial"/>
          <w:sz w:val="24"/>
          <w:szCs w:val="24"/>
          <w:lang w:val="es-ES"/>
        </w:rPr>
      </w:pPr>
    </w:p>
    <w:p w:rsidR="00DB7E24"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w:t>
      </w:r>
      <w:r w:rsidR="00114FE2">
        <w:rPr>
          <w:rFonts w:ascii="Arial" w:hAnsi="Arial" w:cs="Arial"/>
          <w:sz w:val="24"/>
          <w:szCs w:val="24"/>
          <w:lang w:val="es-ES"/>
        </w:rPr>
        <w:t>contratar personal para cubrir l</w:t>
      </w:r>
      <w:r w:rsidRPr="00371BBC">
        <w:rPr>
          <w:rFonts w:ascii="Arial" w:hAnsi="Arial" w:cs="Arial"/>
          <w:sz w:val="24"/>
          <w:szCs w:val="24"/>
          <w:lang w:val="es-ES"/>
        </w:rPr>
        <w:t>icencia</w:t>
      </w:r>
      <w:r w:rsidR="00114FE2">
        <w:rPr>
          <w:rFonts w:ascii="Arial" w:hAnsi="Arial" w:cs="Arial"/>
          <w:sz w:val="24"/>
          <w:szCs w:val="24"/>
          <w:lang w:val="es-ES"/>
        </w:rPr>
        <w:t>s</w:t>
      </w:r>
      <w:r w:rsidRPr="00371BBC">
        <w:rPr>
          <w:rFonts w:ascii="Arial" w:hAnsi="Arial" w:cs="Arial"/>
          <w:sz w:val="24"/>
          <w:szCs w:val="24"/>
          <w:lang w:val="es-ES"/>
        </w:rPr>
        <w:t xml:space="preserve"> </w:t>
      </w:r>
      <w:r w:rsidR="00114FE2">
        <w:rPr>
          <w:rFonts w:ascii="Arial" w:hAnsi="Arial" w:cs="Arial"/>
          <w:sz w:val="24"/>
          <w:szCs w:val="24"/>
          <w:lang w:val="es-ES"/>
        </w:rPr>
        <w:t>m</w:t>
      </w:r>
      <w:r w:rsidRPr="00371BBC">
        <w:rPr>
          <w:rFonts w:ascii="Arial" w:hAnsi="Arial" w:cs="Arial"/>
          <w:sz w:val="24"/>
          <w:szCs w:val="24"/>
          <w:lang w:val="es-ES"/>
        </w:rPr>
        <w:t xml:space="preserve">édica </w:t>
      </w:r>
      <w:r w:rsidR="00114FE2">
        <w:rPr>
          <w:rFonts w:ascii="Arial" w:hAnsi="Arial" w:cs="Arial"/>
          <w:sz w:val="24"/>
          <w:szCs w:val="24"/>
          <w:lang w:val="es-ES"/>
        </w:rPr>
        <w:t xml:space="preserve">y días libres, </w:t>
      </w:r>
      <w:r w:rsidR="00366D69">
        <w:rPr>
          <w:rFonts w:ascii="Arial" w:hAnsi="Arial" w:cs="Arial"/>
          <w:sz w:val="24"/>
          <w:szCs w:val="24"/>
          <w:lang w:val="es-ES"/>
        </w:rPr>
        <w:t>amonestar</w:t>
      </w:r>
      <w:r w:rsidR="00114FE2">
        <w:rPr>
          <w:rFonts w:ascii="Arial" w:hAnsi="Arial" w:cs="Arial"/>
          <w:sz w:val="24"/>
          <w:szCs w:val="24"/>
          <w:lang w:val="es-ES"/>
        </w:rPr>
        <w:t xml:space="preserve"> al personal que no cumpla con sus obligaciones, así como evaluar a los O</w:t>
      </w:r>
      <w:r w:rsidRPr="00371BBC">
        <w:rPr>
          <w:rFonts w:ascii="Arial" w:hAnsi="Arial" w:cs="Arial"/>
          <w:sz w:val="24"/>
          <w:szCs w:val="24"/>
          <w:lang w:val="es-ES"/>
        </w:rPr>
        <w:t>peradores</w:t>
      </w:r>
      <w:r w:rsidR="00114FE2">
        <w:rPr>
          <w:rFonts w:ascii="Arial" w:hAnsi="Arial" w:cs="Arial"/>
          <w:sz w:val="24"/>
          <w:szCs w:val="24"/>
          <w:lang w:val="es-ES"/>
        </w:rPr>
        <w:t xml:space="preserve"> que estén comprometidos con la Institución,</w:t>
      </w:r>
      <w:r w:rsidRPr="00371BBC">
        <w:rPr>
          <w:rFonts w:ascii="Arial" w:hAnsi="Arial" w:cs="Arial"/>
          <w:sz w:val="24"/>
          <w:szCs w:val="24"/>
          <w:lang w:val="es-ES"/>
        </w:rPr>
        <w:t xml:space="preserve"> para incentivar al que así lo amerite</w:t>
      </w:r>
      <w:r w:rsidR="00114FE2">
        <w:rPr>
          <w:rFonts w:ascii="Arial" w:hAnsi="Arial" w:cs="Arial"/>
          <w:sz w:val="24"/>
          <w:szCs w:val="24"/>
          <w:lang w:val="es-ES"/>
        </w:rPr>
        <w:t>.</w:t>
      </w:r>
      <w:r w:rsidRPr="00371BBC">
        <w:rPr>
          <w:rFonts w:ascii="Arial" w:hAnsi="Arial" w:cs="Arial"/>
          <w:sz w:val="24"/>
          <w:szCs w:val="24"/>
          <w:lang w:val="es-ES"/>
        </w:rPr>
        <w:t xml:space="preserve"> </w:t>
      </w:r>
    </w:p>
    <w:p w:rsidR="00114FE2" w:rsidRPr="00371BBC" w:rsidRDefault="00114FE2"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w:t>
      </w:r>
      <w:r w:rsidRPr="00204139">
        <w:rPr>
          <w:rFonts w:ascii="Arial" w:hAnsi="Arial" w:cs="Arial"/>
          <w:sz w:val="24"/>
          <w:szCs w:val="24"/>
          <w:u w:val="single"/>
          <w:lang w:val="es-ES"/>
        </w:rPr>
        <w:t>ISC</w:t>
      </w:r>
      <w:r w:rsidRPr="00371BBC">
        <w:rPr>
          <w:rFonts w:ascii="Arial" w:hAnsi="Arial" w:cs="Arial"/>
          <w:sz w:val="24"/>
          <w:szCs w:val="24"/>
          <w:u w:val="single"/>
          <w:lang w:val="es-ES"/>
        </w:rPr>
        <w:t xml:space="preserve">ALIZACION DE ACTIVOS </w:t>
      </w:r>
    </w:p>
    <w:p w:rsidR="00DB7E24" w:rsidRPr="00371BBC" w:rsidRDefault="003723CB" w:rsidP="002757D3">
      <w:pPr>
        <w:pStyle w:val="Sinespaciado"/>
        <w:contextualSpacing/>
        <w:jc w:val="both"/>
        <w:rPr>
          <w:rFonts w:ascii="Arial" w:hAnsi="Arial" w:cs="Arial"/>
          <w:sz w:val="24"/>
          <w:szCs w:val="24"/>
          <w:lang w:val="es-ES"/>
        </w:rPr>
      </w:pPr>
      <w:r>
        <w:rPr>
          <w:rFonts w:ascii="Arial" w:hAnsi="Arial" w:cs="Arial"/>
          <w:sz w:val="24"/>
          <w:szCs w:val="24"/>
          <w:lang w:val="es-ES"/>
        </w:rPr>
        <w:t xml:space="preserve">En este mes </w:t>
      </w:r>
      <w:r w:rsidR="00204139">
        <w:rPr>
          <w:rFonts w:ascii="Arial" w:hAnsi="Arial" w:cs="Arial"/>
          <w:sz w:val="24"/>
          <w:szCs w:val="24"/>
          <w:lang w:val="es-ES"/>
        </w:rPr>
        <w:t xml:space="preserve">se fiscalizó </w:t>
      </w:r>
      <w:r w:rsidR="00A6565E">
        <w:rPr>
          <w:rFonts w:ascii="Arial" w:hAnsi="Arial" w:cs="Arial"/>
          <w:sz w:val="24"/>
          <w:szCs w:val="24"/>
          <w:lang w:val="es-ES"/>
        </w:rPr>
        <w:t>7</w:t>
      </w:r>
      <w:r w:rsidR="00204139">
        <w:rPr>
          <w:rFonts w:ascii="Arial" w:hAnsi="Arial" w:cs="Arial"/>
          <w:sz w:val="24"/>
          <w:szCs w:val="24"/>
          <w:lang w:val="es-ES"/>
        </w:rPr>
        <w:t xml:space="preserve"> equipos reportados por </w:t>
      </w:r>
      <w:r>
        <w:rPr>
          <w:rFonts w:ascii="Arial" w:hAnsi="Arial" w:cs="Arial"/>
          <w:sz w:val="24"/>
          <w:szCs w:val="24"/>
          <w:lang w:val="es-ES"/>
        </w:rPr>
        <w:t xml:space="preserve">el </w:t>
      </w:r>
      <w:r w:rsidR="00204139">
        <w:rPr>
          <w:rFonts w:ascii="Arial" w:hAnsi="Arial" w:cs="Arial"/>
          <w:sz w:val="24"/>
          <w:szCs w:val="24"/>
          <w:lang w:val="es-ES"/>
        </w:rPr>
        <w:t>p</w:t>
      </w:r>
      <w:r>
        <w:rPr>
          <w:rFonts w:ascii="Arial" w:hAnsi="Arial" w:cs="Arial"/>
          <w:sz w:val="24"/>
          <w:szCs w:val="24"/>
          <w:lang w:val="es-ES"/>
        </w:rPr>
        <w:t xml:space="preserve">ersonal de Operaciones </w:t>
      </w:r>
      <w:r w:rsidR="00DB7E24" w:rsidRPr="00371BBC">
        <w:rPr>
          <w:rFonts w:ascii="Arial" w:hAnsi="Arial" w:cs="Arial"/>
          <w:sz w:val="24"/>
          <w:szCs w:val="24"/>
          <w:lang w:val="es-ES"/>
        </w:rPr>
        <w:t xml:space="preserve">(auditor </w:t>
      </w:r>
      <w:proofErr w:type="spellStart"/>
      <w:r w:rsidR="00DB7E24" w:rsidRPr="00371BBC">
        <w:rPr>
          <w:rFonts w:ascii="Arial" w:hAnsi="Arial" w:cs="Arial"/>
          <w:sz w:val="24"/>
          <w:szCs w:val="24"/>
          <w:lang w:val="es-ES"/>
        </w:rPr>
        <w:t>Elbin</w:t>
      </w:r>
      <w:proofErr w:type="spellEnd"/>
      <w:r w:rsidR="00DB7E24" w:rsidRPr="00371BBC">
        <w:rPr>
          <w:rFonts w:ascii="Arial" w:hAnsi="Arial" w:cs="Arial"/>
          <w:sz w:val="24"/>
          <w:szCs w:val="24"/>
          <w:lang w:val="es-ES"/>
        </w:rPr>
        <w:t xml:space="preserve"> Tavárez).</w:t>
      </w:r>
    </w:p>
    <w:p w:rsidR="0006736C" w:rsidRPr="00371BBC" w:rsidRDefault="0006736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w:t>
      </w:r>
      <w:r w:rsidR="003723CB">
        <w:rPr>
          <w:rFonts w:ascii="Arial" w:hAnsi="Arial" w:cs="Arial"/>
          <w:sz w:val="24"/>
          <w:szCs w:val="24"/>
          <w:lang w:val="es-ES"/>
        </w:rPr>
        <w:t xml:space="preserve">reportar todos los </w:t>
      </w:r>
      <w:r w:rsidRPr="00371BBC">
        <w:rPr>
          <w:rFonts w:ascii="Arial" w:hAnsi="Arial" w:cs="Arial"/>
          <w:sz w:val="24"/>
          <w:szCs w:val="24"/>
          <w:lang w:val="es-ES"/>
        </w:rPr>
        <w:t>equipos</w:t>
      </w:r>
      <w:r w:rsidR="003723CB">
        <w:rPr>
          <w:rFonts w:ascii="Arial" w:hAnsi="Arial" w:cs="Arial"/>
          <w:sz w:val="24"/>
          <w:szCs w:val="24"/>
          <w:lang w:val="es-ES"/>
        </w:rPr>
        <w:t xml:space="preserve"> que se envíen a reparación</w:t>
      </w:r>
      <w:r w:rsidRPr="00371BBC">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AVERIAS</w:t>
      </w:r>
      <w:r w:rsidR="00584608">
        <w:rPr>
          <w:rFonts w:ascii="Arial" w:hAnsi="Arial" w:cs="Arial"/>
          <w:sz w:val="24"/>
          <w:szCs w:val="24"/>
          <w:u w:val="single"/>
          <w:lang w:val="es-ES"/>
        </w:rPr>
        <w:t xml:space="preserve"> OPERACIÓN Y MANTENIMIENTO</w:t>
      </w:r>
      <w:r w:rsidRPr="00371BBC">
        <w:rPr>
          <w:rFonts w:ascii="Arial" w:hAnsi="Arial" w:cs="Arial"/>
          <w:sz w:val="24"/>
          <w:szCs w:val="24"/>
          <w:u w:val="single"/>
          <w:lang w:val="es-ES"/>
        </w:rPr>
        <w:t xml:space="preserve"> </w:t>
      </w:r>
    </w:p>
    <w:p w:rsidR="0022167D" w:rsidRDefault="00A6565E" w:rsidP="00820EA3">
      <w:pPr>
        <w:pStyle w:val="Sinespaciado"/>
        <w:contextualSpacing/>
        <w:jc w:val="both"/>
        <w:rPr>
          <w:rFonts w:ascii="Arial" w:hAnsi="Arial" w:cs="Arial"/>
          <w:sz w:val="24"/>
          <w:szCs w:val="24"/>
          <w:lang w:val="es-ES"/>
        </w:rPr>
      </w:pPr>
      <w:r>
        <w:rPr>
          <w:rFonts w:ascii="Arial" w:hAnsi="Arial" w:cs="Arial"/>
          <w:sz w:val="24"/>
          <w:szCs w:val="24"/>
          <w:lang w:val="es-ES"/>
        </w:rPr>
        <w:t>25</w:t>
      </w:r>
      <w:r w:rsidR="00204139">
        <w:rPr>
          <w:rFonts w:ascii="Arial" w:hAnsi="Arial" w:cs="Arial"/>
          <w:sz w:val="24"/>
          <w:szCs w:val="24"/>
          <w:lang w:val="es-ES"/>
        </w:rPr>
        <w:t xml:space="preserve"> </w:t>
      </w:r>
      <w:r w:rsidR="00D04EB1" w:rsidRPr="00D04EB1">
        <w:rPr>
          <w:rFonts w:ascii="Arial" w:hAnsi="Arial" w:cs="Arial"/>
          <w:sz w:val="24"/>
          <w:szCs w:val="24"/>
          <w:lang w:val="es-ES"/>
        </w:rPr>
        <w:t>averías reportadas</w:t>
      </w:r>
      <w:r w:rsidR="003723CB">
        <w:rPr>
          <w:rFonts w:ascii="Arial" w:hAnsi="Arial" w:cs="Arial"/>
          <w:sz w:val="24"/>
          <w:szCs w:val="24"/>
          <w:lang w:val="es-ES"/>
        </w:rPr>
        <w:t xml:space="preserve"> por operaciones</w:t>
      </w:r>
      <w:r w:rsidR="007356CA">
        <w:rPr>
          <w:rFonts w:ascii="Arial" w:hAnsi="Arial" w:cs="Arial"/>
          <w:sz w:val="24"/>
          <w:szCs w:val="24"/>
          <w:lang w:val="es-ES"/>
        </w:rPr>
        <w:t xml:space="preserve"> y</w:t>
      </w:r>
      <w:r w:rsidR="003723CB">
        <w:rPr>
          <w:rFonts w:ascii="Arial" w:hAnsi="Arial" w:cs="Arial"/>
          <w:sz w:val="24"/>
          <w:szCs w:val="24"/>
          <w:lang w:val="es-ES"/>
        </w:rPr>
        <w:t xml:space="preserve"> fiscalizada</w:t>
      </w:r>
      <w:r w:rsidR="00204139">
        <w:rPr>
          <w:rFonts w:ascii="Arial" w:hAnsi="Arial" w:cs="Arial"/>
          <w:sz w:val="24"/>
          <w:szCs w:val="24"/>
          <w:lang w:val="es-ES"/>
        </w:rPr>
        <w:t>s</w:t>
      </w:r>
      <w:r w:rsidR="003723CB">
        <w:rPr>
          <w:rFonts w:ascii="Arial" w:hAnsi="Arial" w:cs="Arial"/>
          <w:sz w:val="24"/>
          <w:szCs w:val="24"/>
          <w:lang w:val="es-ES"/>
        </w:rPr>
        <w:t>;</w:t>
      </w:r>
      <w:r w:rsidR="00204139">
        <w:rPr>
          <w:rFonts w:ascii="Arial" w:hAnsi="Arial" w:cs="Arial"/>
          <w:sz w:val="24"/>
          <w:szCs w:val="24"/>
          <w:lang w:val="es-ES"/>
        </w:rPr>
        <w:t xml:space="preserve"> de las cuales 1</w:t>
      </w:r>
      <w:r>
        <w:rPr>
          <w:rFonts w:ascii="Arial" w:hAnsi="Arial" w:cs="Arial"/>
          <w:sz w:val="24"/>
          <w:szCs w:val="24"/>
          <w:lang w:val="es-ES"/>
        </w:rPr>
        <w:t>6</w:t>
      </w:r>
      <w:r w:rsidR="00204139">
        <w:rPr>
          <w:rFonts w:ascii="Arial" w:hAnsi="Arial" w:cs="Arial"/>
          <w:sz w:val="24"/>
          <w:szCs w:val="24"/>
          <w:lang w:val="es-ES"/>
        </w:rPr>
        <w:t xml:space="preserve"> fueron resueltas y </w:t>
      </w:r>
      <w:r>
        <w:rPr>
          <w:rFonts w:ascii="Arial" w:hAnsi="Arial" w:cs="Arial"/>
          <w:sz w:val="24"/>
          <w:szCs w:val="24"/>
          <w:lang w:val="es-ES"/>
        </w:rPr>
        <w:t>6</w:t>
      </w:r>
      <w:r w:rsidR="00204139">
        <w:rPr>
          <w:rFonts w:ascii="Arial" w:hAnsi="Arial" w:cs="Arial"/>
          <w:sz w:val="24"/>
          <w:szCs w:val="24"/>
          <w:lang w:val="es-ES"/>
        </w:rPr>
        <w:t xml:space="preserve"> sin resolver</w:t>
      </w:r>
      <w:r>
        <w:rPr>
          <w:rFonts w:ascii="Arial" w:hAnsi="Arial" w:cs="Arial"/>
          <w:sz w:val="24"/>
          <w:szCs w:val="24"/>
          <w:lang w:val="es-ES"/>
        </w:rPr>
        <w:t xml:space="preserve"> y 3 en proceso</w:t>
      </w:r>
      <w:r w:rsidR="00204139">
        <w:rPr>
          <w:rFonts w:ascii="Arial" w:hAnsi="Arial" w:cs="Arial"/>
          <w:sz w:val="24"/>
          <w:szCs w:val="24"/>
          <w:lang w:val="es-ES"/>
        </w:rPr>
        <w:t>.</w:t>
      </w:r>
      <w:r w:rsidR="003723CB">
        <w:rPr>
          <w:rFonts w:ascii="Arial" w:hAnsi="Arial" w:cs="Arial"/>
          <w:sz w:val="24"/>
          <w:szCs w:val="24"/>
          <w:lang w:val="es-ES"/>
        </w:rPr>
        <w:t xml:space="preserve"> </w:t>
      </w:r>
    </w:p>
    <w:p w:rsidR="00CF79CC" w:rsidRDefault="00CF79CC" w:rsidP="00EB216A">
      <w:pPr>
        <w:pStyle w:val="Sinespaciado"/>
        <w:contextualSpacing/>
        <w:jc w:val="both"/>
        <w:rPr>
          <w:rFonts w:ascii="Arial" w:hAnsi="Arial" w:cs="Arial"/>
          <w:sz w:val="24"/>
          <w:szCs w:val="24"/>
          <w:u w:val="single"/>
          <w:lang w:val="es-ES"/>
        </w:rPr>
      </w:pPr>
    </w:p>
    <w:p w:rsidR="00EB216A" w:rsidRDefault="00EB216A" w:rsidP="00EB216A">
      <w:pPr>
        <w:pStyle w:val="Sinespaciado"/>
        <w:contextualSpacing/>
        <w:jc w:val="both"/>
        <w:rPr>
          <w:rFonts w:ascii="Arial" w:hAnsi="Arial" w:cs="Arial"/>
          <w:sz w:val="24"/>
          <w:szCs w:val="24"/>
          <w:u w:val="single"/>
          <w:lang w:val="es-ES"/>
        </w:rPr>
      </w:pPr>
      <w:r w:rsidRPr="00B94BC4">
        <w:rPr>
          <w:rFonts w:ascii="Arial" w:hAnsi="Arial" w:cs="Arial"/>
          <w:sz w:val="24"/>
          <w:szCs w:val="24"/>
          <w:u w:val="single"/>
          <w:lang w:val="es-ES"/>
        </w:rPr>
        <w:t>FISCALIZAC</w:t>
      </w:r>
      <w:r w:rsidRPr="00371BBC">
        <w:rPr>
          <w:rFonts w:ascii="Arial" w:hAnsi="Arial" w:cs="Arial"/>
          <w:sz w:val="24"/>
          <w:szCs w:val="24"/>
          <w:u w:val="single"/>
          <w:lang w:val="es-ES"/>
        </w:rPr>
        <w:t>ION DE AVERIAS</w:t>
      </w:r>
      <w:r>
        <w:rPr>
          <w:rFonts w:ascii="Arial" w:hAnsi="Arial" w:cs="Arial"/>
          <w:sz w:val="24"/>
          <w:szCs w:val="24"/>
          <w:u w:val="single"/>
          <w:lang w:val="es-ES"/>
        </w:rPr>
        <w:t xml:space="preserve"> BRIGADA ELECTRICA</w:t>
      </w:r>
    </w:p>
    <w:p w:rsidR="00E8617A" w:rsidRDefault="00E8617A" w:rsidP="00EB216A">
      <w:pPr>
        <w:pStyle w:val="Sinespaciado"/>
        <w:contextualSpacing/>
        <w:jc w:val="both"/>
        <w:rPr>
          <w:rFonts w:ascii="Arial" w:hAnsi="Arial" w:cs="Arial"/>
          <w:sz w:val="24"/>
          <w:szCs w:val="24"/>
          <w:lang w:val="es-ES"/>
        </w:rPr>
      </w:pPr>
      <w:r>
        <w:rPr>
          <w:rFonts w:ascii="Arial" w:hAnsi="Arial" w:cs="Arial"/>
          <w:sz w:val="24"/>
          <w:szCs w:val="24"/>
          <w:lang w:val="es-ES"/>
        </w:rPr>
        <w:t xml:space="preserve">Se reportaron </w:t>
      </w:r>
      <w:r w:rsidR="00A6565E">
        <w:rPr>
          <w:rFonts w:ascii="Arial" w:hAnsi="Arial" w:cs="Arial"/>
          <w:sz w:val="24"/>
          <w:szCs w:val="24"/>
          <w:lang w:val="es-ES"/>
        </w:rPr>
        <w:t xml:space="preserve">2 </w:t>
      </w:r>
      <w:r>
        <w:rPr>
          <w:rFonts w:ascii="Arial" w:hAnsi="Arial" w:cs="Arial"/>
          <w:sz w:val="24"/>
          <w:szCs w:val="24"/>
          <w:lang w:val="es-ES"/>
        </w:rPr>
        <w:t xml:space="preserve">averías eléctrica de las cuales </w:t>
      </w:r>
      <w:r w:rsidR="00B94BC4">
        <w:rPr>
          <w:rFonts w:ascii="Arial" w:hAnsi="Arial" w:cs="Arial"/>
          <w:sz w:val="24"/>
          <w:szCs w:val="24"/>
          <w:lang w:val="es-ES"/>
        </w:rPr>
        <w:t xml:space="preserve">las </w:t>
      </w:r>
      <w:r w:rsidR="00A6565E">
        <w:rPr>
          <w:rFonts w:ascii="Arial" w:hAnsi="Arial" w:cs="Arial"/>
          <w:sz w:val="24"/>
          <w:szCs w:val="24"/>
          <w:lang w:val="es-ES"/>
        </w:rPr>
        <w:t>2</w:t>
      </w:r>
      <w:r w:rsidR="00B94BC4">
        <w:rPr>
          <w:rFonts w:ascii="Arial" w:hAnsi="Arial" w:cs="Arial"/>
          <w:sz w:val="24"/>
          <w:szCs w:val="24"/>
          <w:lang w:val="es-ES"/>
        </w:rPr>
        <w:t xml:space="preserve"> </w:t>
      </w:r>
      <w:r w:rsidR="00910F9C">
        <w:rPr>
          <w:rFonts w:ascii="Arial" w:hAnsi="Arial" w:cs="Arial"/>
          <w:sz w:val="24"/>
          <w:szCs w:val="24"/>
          <w:lang w:val="es-ES"/>
        </w:rPr>
        <w:t>se fiscalizaron, las 4</w:t>
      </w:r>
      <w:r w:rsidR="0022167D">
        <w:rPr>
          <w:rFonts w:ascii="Arial" w:hAnsi="Arial" w:cs="Arial"/>
          <w:sz w:val="24"/>
          <w:szCs w:val="24"/>
          <w:lang w:val="es-ES"/>
        </w:rPr>
        <w:t xml:space="preserve"> </w:t>
      </w:r>
      <w:r w:rsidR="00910F9C">
        <w:rPr>
          <w:rFonts w:ascii="Arial" w:hAnsi="Arial" w:cs="Arial"/>
          <w:sz w:val="24"/>
          <w:szCs w:val="24"/>
          <w:lang w:val="es-ES"/>
        </w:rPr>
        <w:t>están</w:t>
      </w:r>
      <w:r w:rsidR="0022167D">
        <w:rPr>
          <w:rFonts w:ascii="Arial" w:hAnsi="Arial" w:cs="Arial"/>
          <w:sz w:val="24"/>
          <w:szCs w:val="24"/>
          <w:lang w:val="es-ES"/>
        </w:rPr>
        <w:t xml:space="preserve"> resueltas</w:t>
      </w:r>
      <w:r w:rsidR="00910F9C">
        <w:rPr>
          <w:rFonts w:ascii="Arial" w:hAnsi="Arial" w:cs="Arial"/>
          <w:sz w:val="24"/>
          <w:szCs w:val="24"/>
          <w:lang w:val="es-ES"/>
        </w:rPr>
        <w:t>.</w:t>
      </w:r>
      <w:r w:rsidR="0022167D">
        <w:rPr>
          <w:rFonts w:ascii="Arial" w:hAnsi="Arial" w:cs="Arial"/>
          <w:sz w:val="24"/>
          <w:szCs w:val="24"/>
          <w:lang w:val="es-ES"/>
        </w:rPr>
        <w:t xml:space="preserve"> </w:t>
      </w:r>
    </w:p>
    <w:p w:rsidR="00910F9C" w:rsidRDefault="00910F9C" w:rsidP="00EB216A">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LAS RECAUDACIONES:</w:t>
      </w:r>
    </w:p>
    <w:p w:rsidR="00DB7E24" w:rsidRPr="00371BBC" w:rsidRDefault="00DB7E24" w:rsidP="002757D3">
      <w:pPr>
        <w:pStyle w:val="Sinespaciado"/>
        <w:contextualSpacing/>
        <w:jc w:val="both"/>
        <w:rPr>
          <w:rFonts w:ascii="Arial" w:hAnsi="Arial" w:cs="Arial"/>
          <w:sz w:val="24"/>
          <w:szCs w:val="24"/>
          <w:lang w:val="es-ES"/>
        </w:rPr>
      </w:pPr>
      <w:r w:rsidRPr="003C09F3">
        <w:rPr>
          <w:rFonts w:ascii="Arial" w:hAnsi="Arial" w:cs="Arial"/>
          <w:sz w:val="24"/>
          <w:szCs w:val="24"/>
          <w:lang w:val="es-ES"/>
        </w:rPr>
        <w:t>Se fiscalizó</w:t>
      </w:r>
      <w:r w:rsidRPr="00371BBC">
        <w:rPr>
          <w:rFonts w:ascii="Arial" w:hAnsi="Arial" w:cs="Arial"/>
          <w:sz w:val="24"/>
          <w:szCs w:val="24"/>
          <w:lang w:val="es-ES"/>
        </w:rPr>
        <w:t xml:space="preserve"> </w:t>
      </w:r>
      <w:r w:rsidR="004A4EE4">
        <w:rPr>
          <w:rFonts w:ascii="Arial" w:hAnsi="Arial" w:cs="Arial"/>
          <w:sz w:val="24"/>
          <w:szCs w:val="24"/>
          <w:lang w:val="es-ES"/>
        </w:rPr>
        <w:t>399</w:t>
      </w:r>
      <w:r w:rsidR="0076321E">
        <w:rPr>
          <w:rFonts w:ascii="Arial" w:hAnsi="Arial" w:cs="Arial"/>
          <w:sz w:val="24"/>
          <w:szCs w:val="24"/>
          <w:lang w:val="es-ES"/>
        </w:rPr>
        <w:t xml:space="preserve"> </w:t>
      </w:r>
      <w:r w:rsidR="00967D1F" w:rsidRPr="00371BBC">
        <w:rPr>
          <w:rFonts w:ascii="Arial" w:hAnsi="Arial" w:cs="Arial"/>
          <w:sz w:val="24"/>
          <w:szCs w:val="24"/>
          <w:lang w:val="es-ES"/>
        </w:rPr>
        <w:t>e</w:t>
      </w:r>
      <w:r w:rsidRPr="00371BBC">
        <w:rPr>
          <w:rFonts w:ascii="Arial" w:hAnsi="Arial" w:cs="Arial"/>
          <w:sz w:val="24"/>
          <w:szCs w:val="24"/>
          <w:lang w:val="es-ES"/>
        </w:rPr>
        <w:t>xpediente</w:t>
      </w:r>
      <w:r w:rsidR="00366D69">
        <w:rPr>
          <w:rFonts w:ascii="Arial" w:hAnsi="Arial" w:cs="Arial"/>
          <w:sz w:val="24"/>
          <w:szCs w:val="24"/>
          <w:lang w:val="es-ES"/>
        </w:rPr>
        <w:t>s</w:t>
      </w:r>
      <w:r w:rsidRPr="00371BBC">
        <w:rPr>
          <w:rFonts w:ascii="Arial" w:hAnsi="Arial" w:cs="Arial"/>
          <w:sz w:val="24"/>
          <w:szCs w:val="24"/>
          <w:lang w:val="es-ES"/>
        </w:rPr>
        <w:t xml:space="preserve"> de las recaudaciones correspondiente al mes de </w:t>
      </w:r>
      <w:r w:rsidR="007356CA">
        <w:rPr>
          <w:rFonts w:ascii="Arial" w:hAnsi="Arial" w:cs="Arial"/>
          <w:sz w:val="24"/>
          <w:szCs w:val="24"/>
          <w:lang w:val="es-ES"/>
        </w:rPr>
        <w:t>marzo</w:t>
      </w:r>
      <w:r w:rsidRPr="00371BBC">
        <w:rPr>
          <w:rFonts w:ascii="Arial" w:hAnsi="Arial" w:cs="Arial"/>
          <w:sz w:val="24"/>
          <w:szCs w:val="24"/>
          <w:lang w:val="es-ES"/>
        </w:rPr>
        <w:t xml:space="preserve"> con un </w:t>
      </w:r>
      <w:r w:rsidR="002B43DA">
        <w:rPr>
          <w:rFonts w:ascii="Arial" w:hAnsi="Arial" w:cs="Arial"/>
          <w:sz w:val="24"/>
          <w:szCs w:val="24"/>
          <w:lang w:val="es-ES"/>
        </w:rPr>
        <w:t>m</w:t>
      </w:r>
      <w:r w:rsidRPr="00371BBC">
        <w:rPr>
          <w:rFonts w:ascii="Arial" w:hAnsi="Arial" w:cs="Arial"/>
          <w:sz w:val="24"/>
          <w:szCs w:val="24"/>
          <w:lang w:val="es-ES"/>
        </w:rPr>
        <w:t>onto de</w:t>
      </w:r>
      <w:r w:rsidR="00167C61">
        <w:rPr>
          <w:rFonts w:ascii="Arial" w:hAnsi="Arial" w:cs="Arial"/>
          <w:sz w:val="24"/>
          <w:szCs w:val="24"/>
          <w:lang w:val="es-ES"/>
        </w:rPr>
        <w:t xml:space="preserve"> </w:t>
      </w:r>
      <w:r w:rsidR="007356CA" w:rsidRPr="009B1ECA">
        <w:rPr>
          <w:rFonts w:ascii="Arial" w:hAnsi="Arial" w:cs="Arial"/>
          <w:b/>
          <w:lang w:val="es-ES"/>
        </w:rPr>
        <w:t>RD$</w:t>
      </w:r>
      <w:r w:rsidR="007356CA">
        <w:rPr>
          <w:rFonts w:ascii="Arial" w:hAnsi="Arial" w:cs="Arial"/>
          <w:b/>
          <w:lang w:val="es-ES"/>
        </w:rPr>
        <w:t>17</w:t>
      </w:r>
      <w:proofErr w:type="gramStart"/>
      <w:r w:rsidR="007356CA">
        <w:rPr>
          <w:rFonts w:ascii="Arial" w:hAnsi="Arial" w:cs="Arial"/>
          <w:b/>
          <w:lang w:val="es-ES"/>
        </w:rPr>
        <w:t>,825,869.78</w:t>
      </w:r>
      <w:proofErr w:type="gramEnd"/>
      <w:r w:rsidR="00193628">
        <w:rPr>
          <w:rFonts w:ascii="Arial" w:hAnsi="Arial" w:cs="Arial"/>
          <w:b/>
          <w:sz w:val="24"/>
          <w:szCs w:val="24"/>
          <w:lang w:val="es-ES"/>
        </w:rPr>
        <w:t xml:space="preserve">, </w:t>
      </w:r>
      <w:r w:rsidRPr="00371BBC">
        <w:rPr>
          <w:rFonts w:ascii="Arial" w:hAnsi="Arial" w:cs="Arial"/>
          <w:sz w:val="24"/>
          <w:szCs w:val="24"/>
          <w:lang w:val="es-ES"/>
        </w:rPr>
        <w:t xml:space="preserve">cabe resaltar que las recaudaciones para el mes </w:t>
      </w:r>
      <w:r w:rsidRPr="003B2C6C">
        <w:rPr>
          <w:rFonts w:ascii="Arial" w:hAnsi="Arial" w:cs="Arial"/>
          <w:sz w:val="24"/>
          <w:szCs w:val="24"/>
          <w:lang w:val="es-ES"/>
        </w:rPr>
        <w:t>de</w:t>
      </w:r>
      <w:r w:rsidR="00167C61">
        <w:rPr>
          <w:rFonts w:ascii="Arial" w:hAnsi="Arial" w:cs="Arial"/>
          <w:sz w:val="24"/>
          <w:szCs w:val="24"/>
          <w:lang w:val="es-ES"/>
        </w:rPr>
        <w:t xml:space="preserve"> </w:t>
      </w:r>
      <w:r w:rsidR="007356CA">
        <w:rPr>
          <w:rFonts w:ascii="Arial" w:hAnsi="Arial" w:cs="Arial"/>
          <w:sz w:val="24"/>
          <w:szCs w:val="24"/>
          <w:lang w:val="es-ES"/>
        </w:rPr>
        <w:t>febrero</w:t>
      </w:r>
      <w:r w:rsidR="000D29E5">
        <w:rPr>
          <w:rFonts w:ascii="Arial" w:hAnsi="Arial" w:cs="Arial"/>
          <w:sz w:val="24"/>
          <w:szCs w:val="24"/>
          <w:lang w:val="es-ES"/>
        </w:rPr>
        <w:t xml:space="preserve"> 201</w:t>
      </w:r>
      <w:r w:rsidR="00AA5F37">
        <w:rPr>
          <w:rFonts w:ascii="Arial" w:hAnsi="Arial" w:cs="Arial"/>
          <w:sz w:val="24"/>
          <w:szCs w:val="24"/>
          <w:lang w:val="es-ES"/>
        </w:rPr>
        <w:t>8</w:t>
      </w:r>
      <w:r w:rsidR="00967D1F" w:rsidRPr="00371BBC">
        <w:rPr>
          <w:rFonts w:ascii="Arial" w:hAnsi="Arial" w:cs="Arial"/>
          <w:sz w:val="24"/>
          <w:szCs w:val="24"/>
          <w:lang w:val="es-ES"/>
        </w:rPr>
        <w:t xml:space="preserve"> </w:t>
      </w:r>
      <w:r w:rsidRPr="00371BBC">
        <w:rPr>
          <w:rFonts w:ascii="Arial" w:hAnsi="Arial" w:cs="Arial"/>
          <w:sz w:val="24"/>
          <w:szCs w:val="24"/>
          <w:lang w:val="es-ES"/>
        </w:rPr>
        <w:t xml:space="preserve">fueron de </w:t>
      </w:r>
      <w:r w:rsidR="007356CA" w:rsidRPr="009B1ECA">
        <w:rPr>
          <w:rFonts w:ascii="Arial" w:hAnsi="Arial" w:cs="Arial"/>
          <w:b/>
          <w:lang w:val="es-ES"/>
        </w:rPr>
        <w:t>RD$</w:t>
      </w:r>
      <w:r w:rsidR="007356CA">
        <w:rPr>
          <w:rFonts w:ascii="Arial" w:hAnsi="Arial" w:cs="Arial"/>
          <w:b/>
          <w:lang w:val="es-ES"/>
        </w:rPr>
        <w:t>15,914,984.41</w:t>
      </w:r>
      <w:r w:rsidR="00193628">
        <w:rPr>
          <w:rFonts w:ascii="Arial" w:hAnsi="Arial" w:cs="Arial"/>
          <w:b/>
          <w:sz w:val="24"/>
          <w:szCs w:val="24"/>
          <w:lang w:val="es-ES"/>
        </w:rPr>
        <w:t xml:space="preserve">, </w:t>
      </w:r>
      <w:r w:rsidRPr="00022F0F">
        <w:rPr>
          <w:rFonts w:ascii="Arial" w:hAnsi="Arial" w:cs="Arial"/>
          <w:sz w:val="24"/>
          <w:szCs w:val="24"/>
          <w:lang w:val="es-ES"/>
        </w:rPr>
        <w:t xml:space="preserve"> para </w:t>
      </w:r>
      <w:r w:rsidR="007A5BCE">
        <w:rPr>
          <w:rFonts w:ascii="Arial" w:hAnsi="Arial" w:cs="Arial"/>
          <w:sz w:val="24"/>
          <w:szCs w:val="24"/>
          <w:lang w:val="es-ES"/>
        </w:rPr>
        <w:t>un</w:t>
      </w:r>
      <w:r w:rsidR="007356CA">
        <w:rPr>
          <w:rFonts w:ascii="Arial" w:hAnsi="Arial" w:cs="Arial"/>
          <w:sz w:val="24"/>
          <w:szCs w:val="24"/>
          <w:lang w:val="es-ES"/>
        </w:rPr>
        <w:t xml:space="preserve"> aumento </w:t>
      </w:r>
      <w:r w:rsidR="00022F0F" w:rsidRPr="00022F0F">
        <w:rPr>
          <w:rFonts w:ascii="Arial" w:hAnsi="Arial" w:cs="Arial"/>
          <w:sz w:val="24"/>
          <w:szCs w:val="24"/>
          <w:lang w:val="es-ES"/>
        </w:rPr>
        <w:t xml:space="preserve">en </w:t>
      </w:r>
      <w:r w:rsidRPr="00022F0F">
        <w:rPr>
          <w:rFonts w:ascii="Arial" w:hAnsi="Arial" w:cs="Arial"/>
          <w:sz w:val="24"/>
          <w:szCs w:val="24"/>
          <w:lang w:val="es-ES"/>
        </w:rPr>
        <w:t xml:space="preserve">las recaudaciones de </w:t>
      </w:r>
      <w:r w:rsidRPr="008D0BE0">
        <w:rPr>
          <w:rFonts w:ascii="Arial" w:hAnsi="Arial" w:cs="Arial"/>
          <w:b/>
          <w:sz w:val="24"/>
          <w:szCs w:val="24"/>
          <w:lang w:val="es-ES"/>
        </w:rPr>
        <w:t>RD$</w:t>
      </w:r>
      <w:r w:rsidR="00E251EE">
        <w:rPr>
          <w:rFonts w:ascii="Arial" w:hAnsi="Arial" w:cs="Arial"/>
          <w:b/>
          <w:color w:val="000000" w:themeColor="text1"/>
          <w:sz w:val="24"/>
          <w:szCs w:val="24"/>
          <w:lang w:val="es-ES"/>
        </w:rPr>
        <w:t>1</w:t>
      </w:r>
      <w:r w:rsidR="000D29E5">
        <w:rPr>
          <w:rFonts w:ascii="Arial" w:hAnsi="Arial" w:cs="Arial"/>
          <w:b/>
          <w:color w:val="000000" w:themeColor="text1"/>
          <w:sz w:val="24"/>
          <w:szCs w:val="24"/>
          <w:lang w:val="es-ES"/>
        </w:rPr>
        <w:t>,</w:t>
      </w:r>
      <w:r w:rsidR="007356CA">
        <w:rPr>
          <w:rFonts w:ascii="Arial" w:hAnsi="Arial" w:cs="Arial"/>
          <w:b/>
          <w:color w:val="000000" w:themeColor="text1"/>
          <w:sz w:val="24"/>
          <w:szCs w:val="24"/>
          <w:lang w:val="es-ES"/>
        </w:rPr>
        <w:t>910</w:t>
      </w:r>
      <w:r w:rsidR="00E251EE">
        <w:rPr>
          <w:rFonts w:ascii="Arial" w:hAnsi="Arial" w:cs="Arial"/>
          <w:b/>
          <w:color w:val="000000" w:themeColor="text1"/>
          <w:sz w:val="24"/>
          <w:szCs w:val="24"/>
          <w:lang w:val="es-ES"/>
        </w:rPr>
        <w:t>,</w:t>
      </w:r>
      <w:r w:rsidR="007356CA">
        <w:rPr>
          <w:rFonts w:ascii="Arial" w:hAnsi="Arial" w:cs="Arial"/>
          <w:b/>
          <w:color w:val="000000" w:themeColor="text1"/>
          <w:sz w:val="24"/>
          <w:szCs w:val="24"/>
          <w:lang w:val="es-ES"/>
        </w:rPr>
        <w:t>885.37</w:t>
      </w:r>
      <w:r w:rsidR="00D62427">
        <w:rPr>
          <w:rFonts w:ascii="Arial" w:hAnsi="Arial" w:cs="Arial"/>
          <w:sz w:val="24"/>
          <w:szCs w:val="24"/>
          <w:lang w:val="es-ES"/>
        </w:rPr>
        <w:t>.</w:t>
      </w:r>
      <w:r w:rsidR="00DF75EC">
        <w:rPr>
          <w:rFonts w:ascii="Arial" w:hAnsi="Arial" w:cs="Arial"/>
          <w:sz w:val="24"/>
          <w:szCs w:val="24"/>
          <w:lang w:val="es-ES"/>
        </w:rPr>
        <w:t xml:space="preserve"> </w:t>
      </w:r>
      <w:r w:rsidRPr="00371BBC">
        <w:rPr>
          <w:rFonts w:ascii="Arial" w:hAnsi="Arial" w:cs="Arial"/>
          <w:sz w:val="24"/>
          <w:szCs w:val="24"/>
          <w:lang w:val="es-ES"/>
        </w:rPr>
        <w:t xml:space="preserve"> (</w:t>
      </w:r>
      <w:r w:rsidR="00D62427">
        <w:rPr>
          <w:rFonts w:ascii="Arial" w:hAnsi="Arial" w:cs="Arial"/>
          <w:sz w:val="24"/>
          <w:szCs w:val="24"/>
          <w:lang w:val="es-ES"/>
        </w:rPr>
        <w:t>A</w:t>
      </w:r>
      <w:r w:rsidR="0076321E">
        <w:rPr>
          <w:rFonts w:ascii="Arial" w:hAnsi="Arial" w:cs="Arial"/>
          <w:sz w:val="24"/>
          <w:szCs w:val="24"/>
          <w:lang w:val="es-ES"/>
        </w:rPr>
        <w:t>uditores</w:t>
      </w:r>
      <w:r w:rsidR="007A5BCE">
        <w:rPr>
          <w:rFonts w:ascii="Arial" w:hAnsi="Arial" w:cs="Arial"/>
          <w:sz w:val="24"/>
          <w:szCs w:val="24"/>
          <w:lang w:val="es-ES"/>
        </w:rPr>
        <w:t xml:space="preserve"> </w:t>
      </w:r>
      <w:proofErr w:type="spellStart"/>
      <w:r w:rsidR="007A5BCE">
        <w:rPr>
          <w:rFonts w:ascii="Arial" w:hAnsi="Arial" w:cs="Arial"/>
          <w:sz w:val="24"/>
          <w:szCs w:val="24"/>
          <w:lang w:val="es-ES"/>
        </w:rPr>
        <w:t>Yahaira</w:t>
      </w:r>
      <w:proofErr w:type="spellEnd"/>
      <w:r w:rsidR="007A5BCE">
        <w:rPr>
          <w:rFonts w:ascii="Arial" w:hAnsi="Arial" w:cs="Arial"/>
          <w:sz w:val="24"/>
          <w:szCs w:val="24"/>
          <w:lang w:val="es-ES"/>
        </w:rPr>
        <w:t xml:space="preserve"> Gómez, </w:t>
      </w:r>
      <w:r w:rsidRPr="00371BBC">
        <w:rPr>
          <w:rFonts w:ascii="Arial" w:hAnsi="Arial" w:cs="Arial"/>
          <w:sz w:val="24"/>
          <w:szCs w:val="24"/>
          <w:lang w:val="es-ES"/>
        </w:rPr>
        <w:t>y Cinthia López)</w:t>
      </w:r>
    </w:p>
    <w:p w:rsidR="00E91701" w:rsidRDefault="00E91701" w:rsidP="002757D3">
      <w:pPr>
        <w:pStyle w:val="Sinespaciado"/>
        <w:contextualSpacing/>
        <w:jc w:val="both"/>
        <w:rPr>
          <w:rFonts w:ascii="Arial" w:hAnsi="Arial" w:cs="Arial"/>
          <w:sz w:val="24"/>
          <w:szCs w:val="24"/>
          <w:u w:val="single"/>
          <w:lang w:val="es-ES"/>
        </w:rPr>
      </w:pPr>
    </w:p>
    <w:p w:rsidR="00DB7E24" w:rsidRPr="008F0E22" w:rsidRDefault="00DB7E24" w:rsidP="002757D3">
      <w:pPr>
        <w:pStyle w:val="Sinespaciado"/>
        <w:contextualSpacing/>
        <w:jc w:val="both"/>
        <w:rPr>
          <w:rFonts w:ascii="Arial" w:hAnsi="Arial" w:cs="Arial"/>
          <w:sz w:val="24"/>
          <w:szCs w:val="24"/>
          <w:lang w:val="es-ES"/>
        </w:rPr>
      </w:pPr>
      <w:r w:rsidRPr="00B94BC4">
        <w:rPr>
          <w:rFonts w:ascii="Arial" w:hAnsi="Arial" w:cs="Arial"/>
          <w:sz w:val="24"/>
          <w:szCs w:val="24"/>
          <w:u w:val="single"/>
          <w:lang w:val="es-ES"/>
        </w:rPr>
        <w:t>CREDI</w:t>
      </w:r>
      <w:r w:rsidRPr="008F0E22">
        <w:rPr>
          <w:rFonts w:ascii="Arial" w:hAnsi="Arial" w:cs="Arial"/>
          <w:sz w:val="24"/>
          <w:szCs w:val="24"/>
          <w:u w:val="single"/>
          <w:lang w:val="es-ES"/>
        </w:rPr>
        <w:t>TOS Y DEBITOS A</w:t>
      </w:r>
      <w:r w:rsidR="000D29E5">
        <w:rPr>
          <w:rFonts w:ascii="Arial" w:hAnsi="Arial" w:cs="Arial"/>
          <w:sz w:val="24"/>
          <w:szCs w:val="24"/>
          <w:u w:val="single"/>
          <w:lang w:val="es-ES"/>
        </w:rPr>
        <w:t>L</w:t>
      </w:r>
      <w:r w:rsidR="00AE7C55" w:rsidRPr="008F0E22">
        <w:rPr>
          <w:rFonts w:ascii="Arial" w:hAnsi="Arial" w:cs="Arial"/>
          <w:sz w:val="24"/>
          <w:szCs w:val="24"/>
          <w:u w:val="single"/>
          <w:lang w:val="es-ES"/>
        </w:rPr>
        <w:t xml:space="preserve"> </w:t>
      </w:r>
      <w:r w:rsidR="000D29E5">
        <w:rPr>
          <w:rFonts w:ascii="Arial" w:hAnsi="Arial" w:cs="Arial"/>
          <w:sz w:val="24"/>
          <w:szCs w:val="24"/>
          <w:u w:val="single"/>
          <w:lang w:val="es-ES"/>
        </w:rPr>
        <w:t xml:space="preserve">MES DE </w:t>
      </w:r>
      <w:r w:rsidR="00E174FA">
        <w:rPr>
          <w:rFonts w:ascii="Arial" w:hAnsi="Arial" w:cs="Arial"/>
          <w:sz w:val="24"/>
          <w:szCs w:val="24"/>
          <w:u w:val="single"/>
          <w:lang w:val="es-ES"/>
        </w:rPr>
        <w:t>MARZO</w:t>
      </w:r>
      <w:r w:rsidR="000D29E5">
        <w:rPr>
          <w:rFonts w:ascii="Arial" w:hAnsi="Arial" w:cs="Arial"/>
          <w:sz w:val="24"/>
          <w:szCs w:val="24"/>
          <w:u w:val="single"/>
          <w:lang w:val="es-ES"/>
        </w:rPr>
        <w:t xml:space="preserve"> 2018</w:t>
      </w:r>
      <w:r w:rsidRPr="008F0E22">
        <w:rPr>
          <w:rFonts w:ascii="Arial" w:hAnsi="Arial" w:cs="Arial"/>
          <w:sz w:val="24"/>
          <w:szCs w:val="24"/>
          <w:lang w:val="es-ES"/>
        </w:rPr>
        <w:t>.</w:t>
      </w:r>
    </w:p>
    <w:p w:rsidR="00DB7E24" w:rsidRDefault="00DB7E24" w:rsidP="002757D3">
      <w:pPr>
        <w:pStyle w:val="Sinespaciado"/>
        <w:contextualSpacing/>
        <w:jc w:val="both"/>
        <w:rPr>
          <w:rFonts w:ascii="Arial" w:hAnsi="Arial" w:cs="Arial"/>
          <w:sz w:val="24"/>
          <w:szCs w:val="24"/>
          <w:lang w:val="es-ES"/>
        </w:rPr>
      </w:pPr>
      <w:r w:rsidRPr="008F0E22">
        <w:rPr>
          <w:rFonts w:ascii="Arial" w:hAnsi="Arial" w:cs="Arial"/>
          <w:sz w:val="24"/>
          <w:szCs w:val="24"/>
          <w:lang w:val="es-ES"/>
        </w:rPr>
        <w:t xml:space="preserve">Se reportó la cantidad de </w:t>
      </w:r>
      <w:r w:rsidR="00E174FA">
        <w:rPr>
          <w:rFonts w:ascii="Arial" w:hAnsi="Arial" w:cs="Arial"/>
          <w:sz w:val="24"/>
          <w:szCs w:val="24"/>
          <w:lang w:val="es-ES"/>
        </w:rPr>
        <w:t>893</w:t>
      </w:r>
      <w:r w:rsidR="00B94BC4">
        <w:rPr>
          <w:rFonts w:ascii="Arial" w:hAnsi="Arial" w:cs="Arial"/>
          <w:sz w:val="24"/>
          <w:szCs w:val="24"/>
          <w:lang w:val="es-ES"/>
        </w:rPr>
        <w:t xml:space="preserve"> </w:t>
      </w:r>
      <w:r w:rsidRPr="008F0E22">
        <w:rPr>
          <w:rFonts w:ascii="Arial" w:hAnsi="Arial" w:cs="Arial"/>
          <w:sz w:val="24"/>
          <w:szCs w:val="24"/>
          <w:lang w:val="es-ES"/>
        </w:rPr>
        <w:t>créditos</w:t>
      </w:r>
      <w:r w:rsidR="00DE0DCB">
        <w:rPr>
          <w:rFonts w:ascii="Arial" w:hAnsi="Arial" w:cs="Arial"/>
          <w:sz w:val="24"/>
          <w:szCs w:val="24"/>
          <w:lang w:val="es-ES"/>
        </w:rPr>
        <w:t xml:space="preserve"> </w:t>
      </w:r>
      <w:r w:rsidR="00DE0DCB" w:rsidRPr="008F0E22">
        <w:rPr>
          <w:rFonts w:ascii="Arial" w:hAnsi="Arial" w:cs="Arial"/>
          <w:sz w:val="24"/>
          <w:szCs w:val="24"/>
          <w:lang w:val="es-ES"/>
        </w:rPr>
        <w:t xml:space="preserve">correspondientes al mes de </w:t>
      </w:r>
      <w:r w:rsidR="00DE0DCB">
        <w:rPr>
          <w:rFonts w:ascii="Arial" w:hAnsi="Arial" w:cs="Arial"/>
          <w:sz w:val="24"/>
          <w:szCs w:val="24"/>
          <w:lang w:val="es-ES"/>
        </w:rPr>
        <w:t xml:space="preserve">febrero 2018, </w:t>
      </w:r>
      <w:r w:rsidR="00E174FA">
        <w:rPr>
          <w:rFonts w:ascii="Arial" w:hAnsi="Arial" w:cs="Arial"/>
          <w:sz w:val="24"/>
          <w:szCs w:val="24"/>
          <w:lang w:val="es-ES"/>
        </w:rPr>
        <w:t xml:space="preserve">el aumento en los créditos se debe a cargo por corte no procedente (Error del Sistema), a la fecha no nos han </w:t>
      </w:r>
      <w:r w:rsidR="00DE0DCB">
        <w:rPr>
          <w:rFonts w:ascii="Arial" w:hAnsi="Arial" w:cs="Arial"/>
          <w:sz w:val="24"/>
          <w:szCs w:val="24"/>
          <w:lang w:val="es-ES"/>
        </w:rPr>
        <w:t xml:space="preserve"> en</w:t>
      </w:r>
      <w:r w:rsidR="00E174FA">
        <w:rPr>
          <w:rFonts w:ascii="Arial" w:hAnsi="Arial" w:cs="Arial"/>
          <w:sz w:val="24"/>
          <w:szCs w:val="24"/>
          <w:lang w:val="es-ES"/>
        </w:rPr>
        <w:t>tregado el mes de marzo</w:t>
      </w:r>
      <w:r w:rsidR="00DE0DCB">
        <w:rPr>
          <w:rFonts w:ascii="Arial" w:hAnsi="Arial" w:cs="Arial"/>
          <w:sz w:val="24"/>
          <w:szCs w:val="24"/>
          <w:lang w:val="es-ES"/>
        </w:rPr>
        <w:t xml:space="preserve">. </w:t>
      </w:r>
      <w:r w:rsidR="001A2CDD" w:rsidRPr="008F0E22">
        <w:rPr>
          <w:rFonts w:ascii="Arial" w:hAnsi="Arial" w:cs="Arial"/>
          <w:sz w:val="24"/>
          <w:szCs w:val="24"/>
          <w:lang w:val="es-ES"/>
        </w:rPr>
        <w:t xml:space="preserve"> </w:t>
      </w:r>
      <w:r w:rsidR="00D62427" w:rsidRPr="008F0E22">
        <w:rPr>
          <w:rFonts w:ascii="Arial" w:hAnsi="Arial" w:cs="Arial"/>
          <w:sz w:val="24"/>
          <w:szCs w:val="24"/>
          <w:lang w:val="es-ES"/>
        </w:rPr>
        <w:t>(Auditora</w:t>
      </w:r>
      <w:r w:rsidRPr="008F0E22">
        <w:rPr>
          <w:rFonts w:ascii="Arial" w:hAnsi="Arial" w:cs="Arial"/>
          <w:sz w:val="24"/>
          <w:szCs w:val="24"/>
          <w:lang w:val="es-ES"/>
        </w:rPr>
        <w:t xml:space="preserve"> Lissette Morales)</w:t>
      </w:r>
      <w:r w:rsidR="007A5BCE">
        <w:rPr>
          <w:rFonts w:ascii="Arial" w:hAnsi="Arial" w:cs="Arial"/>
          <w:sz w:val="24"/>
          <w:szCs w:val="24"/>
          <w:lang w:val="es-ES"/>
        </w:rPr>
        <w:t>.</w:t>
      </w:r>
      <w:r w:rsidR="005F2455">
        <w:rPr>
          <w:rFonts w:ascii="Arial" w:hAnsi="Arial" w:cs="Arial"/>
          <w:sz w:val="24"/>
          <w:szCs w:val="24"/>
          <w:lang w:val="es-ES"/>
        </w:rPr>
        <w:t xml:space="preserve"> </w:t>
      </w:r>
    </w:p>
    <w:p w:rsidR="005F2455" w:rsidRPr="00371BBC" w:rsidRDefault="005F2455"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lastRenderedPageBreak/>
        <w:t>FISCALIZACION DE CAJA CHICA DE LOS DEPARTAMENTOS</w:t>
      </w:r>
    </w:p>
    <w:p w:rsidR="00DB7E24" w:rsidRPr="00371BBC" w:rsidRDefault="005516F2" w:rsidP="002757D3">
      <w:pPr>
        <w:pStyle w:val="Sinespaciado"/>
        <w:contextualSpacing/>
        <w:jc w:val="both"/>
        <w:rPr>
          <w:rFonts w:ascii="Arial" w:hAnsi="Arial" w:cs="Arial"/>
          <w:sz w:val="24"/>
          <w:szCs w:val="24"/>
          <w:lang w:val="es-ES"/>
        </w:rPr>
      </w:pPr>
      <w:r>
        <w:rPr>
          <w:rFonts w:ascii="Arial" w:hAnsi="Arial" w:cs="Arial"/>
          <w:sz w:val="24"/>
          <w:szCs w:val="24"/>
          <w:lang w:val="es-ES"/>
        </w:rPr>
        <w:t>S</w:t>
      </w:r>
      <w:r w:rsidR="00782592">
        <w:rPr>
          <w:rFonts w:ascii="Arial" w:hAnsi="Arial" w:cs="Arial"/>
          <w:sz w:val="24"/>
          <w:szCs w:val="24"/>
          <w:lang w:val="es-ES"/>
        </w:rPr>
        <w:t xml:space="preserve">e </w:t>
      </w:r>
      <w:r>
        <w:rPr>
          <w:rFonts w:ascii="Arial" w:hAnsi="Arial" w:cs="Arial"/>
          <w:sz w:val="24"/>
          <w:szCs w:val="24"/>
          <w:lang w:val="es-ES"/>
        </w:rPr>
        <w:t xml:space="preserve">materializaron los </w:t>
      </w:r>
      <w:r w:rsidR="00782592">
        <w:rPr>
          <w:rFonts w:ascii="Arial" w:hAnsi="Arial" w:cs="Arial"/>
          <w:sz w:val="24"/>
          <w:szCs w:val="24"/>
          <w:lang w:val="es-ES"/>
        </w:rPr>
        <w:t xml:space="preserve"> </w:t>
      </w:r>
      <w:r w:rsidR="00E174FA">
        <w:rPr>
          <w:rFonts w:ascii="Arial" w:hAnsi="Arial" w:cs="Arial"/>
          <w:sz w:val="24"/>
          <w:szCs w:val="24"/>
          <w:lang w:val="es-ES"/>
        </w:rPr>
        <w:t>20</w:t>
      </w:r>
      <w:r w:rsidR="00782592">
        <w:rPr>
          <w:rFonts w:ascii="Arial" w:hAnsi="Arial" w:cs="Arial"/>
          <w:sz w:val="24"/>
          <w:szCs w:val="24"/>
          <w:lang w:val="es-ES"/>
        </w:rPr>
        <w:t xml:space="preserve"> Arqueos programados a</w:t>
      </w:r>
      <w:r w:rsidR="00DB7E24" w:rsidRPr="00371BBC">
        <w:rPr>
          <w:rFonts w:ascii="Arial" w:hAnsi="Arial" w:cs="Arial"/>
          <w:sz w:val="24"/>
          <w:szCs w:val="24"/>
          <w:lang w:val="es-ES"/>
        </w:rPr>
        <w:t xml:space="preserve"> las diferentes cajas chicas de los departamentos</w:t>
      </w:r>
      <w:r w:rsidR="004C335E" w:rsidRPr="00371BBC">
        <w:rPr>
          <w:rFonts w:ascii="Arial" w:hAnsi="Arial" w:cs="Arial"/>
          <w:sz w:val="24"/>
          <w:szCs w:val="24"/>
          <w:lang w:val="es-ES"/>
        </w:rPr>
        <w:t>,</w:t>
      </w:r>
      <w:r w:rsidR="00DB7E24" w:rsidRPr="00371BBC">
        <w:rPr>
          <w:rFonts w:ascii="Arial" w:hAnsi="Arial" w:cs="Arial"/>
          <w:sz w:val="24"/>
          <w:szCs w:val="24"/>
          <w:lang w:val="es-ES"/>
        </w:rPr>
        <w:t xml:space="preserve"> </w:t>
      </w:r>
      <w:r>
        <w:rPr>
          <w:rFonts w:ascii="Arial" w:hAnsi="Arial" w:cs="Arial"/>
          <w:sz w:val="24"/>
          <w:szCs w:val="24"/>
          <w:lang w:val="es-ES"/>
        </w:rPr>
        <w:t xml:space="preserve">Todos </w:t>
      </w:r>
      <w:r>
        <w:rPr>
          <w:rFonts w:ascii="Arial" w:hAnsi="Arial" w:cs="Arial"/>
          <w:b/>
          <w:sz w:val="24"/>
          <w:szCs w:val="24"/>
          <w:lang w:val="es-ES"/>
        </w:rPr>
        <w:t>S</w:t>
      </w:r>
      <w:r w:rsidRPr="005516F2">
        <w:rPr>
          <w:rFonts w:ascii="Arial" w:hAnsi="Arial" w:cs="Arial"/>
          <w:b/>
          <w:sz w:val="24"/>
          <w:szCs w:val="24"/>
          <w:lang w:val="es-ES"/>
        </w:rPr>
        <w:t>in Salvedades</w:t>
      </w:r>
      <w:r w:rsidR="00782592">
        <w:rPr>
          <w:rFonts w:ascii="Arial" w:hAnsi="Arial" w:cs="Arial"/>
          <w:sz w:val="24"/>
          <w:szCs w:val="24"/>
          <w:lang w:val="es-ES"/>
        </w:rPr>
        <w:t xml:space="preserve">  </w:t>
      </w:r>
      <w:r w:rsidR="00D62427">
        <w:rPr>
          <w:rFonts w:ascii="Arial" w:hAnsi="Arial" w:cs="Arial"/>
          <w:sz w:val="24"/>
          <w:szCs w:val="24"/>
          <w:lang w:val="es-ES"/>
        </w:rPr>
        <w:t xml:space="preserve">(Auditor Arsenio </w:t>
      </w:r>
      <w:proofErr w:type="spellStart"/>
      <w:r w:rsidR="00D62427">
        <w:rPr>
          <w:rFonts w:ascii="Arial" w:hAnsi="Arial" w:cs="Arial"/>
          <w:sz w:val="24"/>
          <w:szCs w:val="24"/>
          <w:lang w:val="es-ES"/>
        </w:rPr>
        <w:t>Lantigua</w:t>
      </w:r>
      <w:proofErr w:type="spellEnd"/>
      <w:r w:rsidR="00D62427">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SOLICITUDES DE CHEQUES</w:t>
      </w: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lang w:val="es-ES"/>
        </w:rPr>
        <w:t xml:space="preserve">Se </w:t>
      </w:r>
      <w:r w:rsidRPr="004F7372">
        <w:rPr>
          <w:rFonts w:ascii="Arial" w:hAnsi="Arial" w:cs="Arial"/>
          <w:sz w:val="24"/>
          <w:szCs w:val="24"/>
          <w:lang w:val="es-ES"/>
        </w:rPr>
        <w:t>fiscaliz</w:t>
      </w:r>
      <w:r w:rsidR="00782592" w:rsidRPr="004F7372">
        <w:rPr>
          <w:rFonts w:ascii="Arial" w:hAnsi="Arial" w:cs="Arial"/>
          <w:sz w:val="24"/>
          <w:szCs w:val="24"/>
          <w:lang w:val="es-ES"/>
        </w:rPr>
        <w:t>o</w:t>
      </w:r>
      <w:r w:rsidRPr="004F7372">
        <w:rPr>
          <w:rFonts w:ascii="Arial" w:hAnsi="Arial" w:cs="Arial"/>
          <w:sz w:val="24"/>
          <w:szCs w:val="24"/>
          <w:lang w:val="es-ES"/>
        </w:rPr>
        <w:t xml:space="preserve"> </w:t>
      </w:r>
      <w:r w:rsidR="00E174FA">
        <w:rPr>
          <w:rFonts w:ascii="Arial" w:hAnsi="Arial" w:cs="Arial"/>
          <w:sz w:val="24"/>
          <w:szCs w:val="24"/>
          <w:lang w:val="es-ES"/>
        </w:rPr>
        <w:t xml:space="preserve">101 </w:t>
      </w:r>
      <w:r w:rsidRPr="00371BBC">
        <w:rPr>
          <w:rFonts w:ascii="Arial" w:hAnsi="Arial" w:cs="Arial"/>
          <w:sz w:val="24"/>
          <w:szCs w:val="24"/>
          <w:lang w:val="es-ES"/>
        </w:rPr>
        <w:t xml:space="preserve">solicitudes de cheques en el mes de </w:t>
      </w:r>
      <w:r w:rsidR="00922520">
        <w:rPr>
          <w:rFonts w:ascii="Arial" w:hAnsi="Arial" w:cs="Arial"/>
          <w:sz w:val="24"/>
          <w:szCs w:val="24"/>
          <w:lang w:val="es-ES"/>
        </w:rPr>
        <w:t>febrero</w:t>
      </w:r>
      <w:r w:rsidRPr="00371BBC">
        <w:rPr>
          <w:rFonts w:ascii="Arial" w:hAnsi="Arial" w:cs="Arial"/>
          <w:sz w:val="24"/>
          <w:szCs w:val="24"/>
          <w:lang w:val="es-ES"/>
        </w:rPr>
        <w:t xml:space="preserve">, la cual se procedió a </w:t>
      </w:r>
      <w:r w:rsidR="005516F2">
        <w:rPr>
          <w:rFonts w:ascii="Arial" w:hAnsi="Arial" w:cs="Arial"/>
          <w:sz w:val="24"/>
          <w:szCs w:val="24"/>
          <w:lang w:val="es-ES"/>
        </w:rPr>
        <w:t xml:space="preserve">revisar y </w:t>
      </w:r>
      <w:r w:rsidRPr="00371BBC">
        <w:rPr>
          <w:rFonts w:ascii="Arial" w:hAnsi="Arial" w:cs="Arial"/>
          <w:sz w:val="24"/>
          <w:szCs w:val="24"/>
          <w:lang w:val="es-ES"/>
        </w:rPr>
        <w:t xml:space="preserve">enviar a la Administración. (Auditadas por Francisca Peralta, Encda. Depto. Y Arsenio Lantigua Auditor). </w:t>
      </w:r>
      <w:r w:rsidRPr="00371BBC">
        <w:rPr>
          <w:rFonts w:ascii="Arial" w:hAnsi="Arial" w:cs="Arial"/>
          <w:sz w:val="24"/>
          <w:szCs w:val="24"/>
          <w:u w:val="single"/>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PRODUCTOS QUIMICOS</w:t>
      </w:r>
    </w:p>
    <w:p w:rsidR="00DB7E24" w:rsidRPr="00371BBC" w:rsidRDefault="00BA7E5F"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realizó</w:t>
      </w:r>
      <w:r w:rsidR="001A2CDD">
        <w:rPr>
          <w:rFonts w:ascii="Arial" w:hAnsi="Arial" w:cs="Arial"/>
          <w:sz w:val="24"/>
          <w:szCs w:val="24"/>
          <w:lang w:val="es-ES"/>
        </w:rPr>
        <w:t xml:space="preserve"> </w:t>
      </w:r>
      <w:r w:rsidR="00B94BC4">
        <w:rPr>
          <w:rFonts w:ascii="Arial" w:hAnsi="Arial" w:cs="Arial"/>
          <w:sz w:val="24"/>
          <w:szCs w:val="24"/>
          <w:lang w:val="es-ES"/>
        </w:rPr>
        <w:t xml:space="preserve">2 </w:t>
      </w:r>
      <w:r w:rsidR="00B94BC4" w:rsidRPr="00371BBC">
        <w:rPr>
          <w:rFonts w:ascii="Arial" w:hAnsi="Arial" w:cs="Arial"/>
          <w:sz w:val="24"/>
          <w:szCs w:val="24"/>
          <w:lang w:val="es-ES"/>
        </w:rPr>
        <w:t>inventarios</w:t>
      </w:r>
      <w:r w:rsidRPr="00371BBC">
        <w:rPr>
          <w:rFonts w:ascii="Arial" w:hAnsi="Arial" w:cs="Arial"/>
          <w:sz w:val="24"/>
          <w:szCs w:val="24"/>
          <w:lang w:val="es-ES"/>
        </w:rPr>
        <w:t xml:space="preserve"> de</w:t>
      </w:r>
      <w:r w:rsidR="002757D3" w:rsidRPr="00371BBC">
        <w:rPr>
          <w:rFonts w:ascii="Arial" w:hAnsi="Arial" w:cs="Arial"/>
          <w:sz w:val="24"/>
          <w:szCs w:val="24"/>
          <w:lang w:val="es-ES"/>
        </w:rPr>
        <w:t xml:space="preserve"> P</w:t>
      </w:r>
      <w:r w:rsidRPr="00371BBC">
        <w:rPr>
          <w:rFonts w:ascii="Arial" w:hAnsi="Arial" w:cs="Arial"/>
          <w:sz w:val="24"/>
          <w:szCs w:val="24"/>
          <w:lang w:val="es-ES"/>
        </w:rPr>
        <w:t>roductos Químicos</w:t>
      </w:r>
      <w:r w:rsidR="00B94BC4">
        <w:rPr>
          <w:rFonts w:ascii="Arial" w:hAnsi="Arial" w:cs="Arial"/>
          <w:sz w:val="24"/>
          <w:szCs w:val="24"/>
          <w:lang w:val="es-ES"/>
        </w:rPr>
        <w:t>; sin salvedades.</w:t>
      </w:r>
      <w:r w:rsidR="00514660">
        <w:rPr>
          <w:rFonts w:ascii="Arial" w:hAnsi="Arial" w:cs="Arial"/>
          <w:sz w:val="24"/>
          <w:szCs w:val="24"/>
          <w:lang w:val="es-ES"/>
        </w:rPr>
        <w:t xml:space="preserve"> </w:t>
      </w:r>
      <w:r w:rsidR="00024ACA">
        <w:rPr>
          <w:rFonts w:ascii="Arial" w:hAnsi="Arial" w:cs="Arial"/>
          <w:sz w:val="24"/>
          <w:szCs w:val="24"/>
          <w:lang w:val="es-ES"/>
        </w:rPr>
        <w:t>(Auditados</w:t>
      </w:r>
      <w:r w:rsidR="00DB7E24" w:rsidRPr="00371BBC">
        <w:rPr>
          <w:rFonts w:ascii="Arial" w:hAnsi="Arial" w:cs="Arial"/>
          <w:sz w:val="24"/>
          <w:szCs w:val="24"/>
          <w:lang w:val="es-ES"/>
        </w:rPr>
        <w:t xml:space="preserve"> por Arsenio </w:t>
      </w:r>
      <w:proofErr w:type="spellStart"/>
      <w:r w:rsidR="00DB7E24" w:rsidRPr="00371BBC">
        <w:rPr>
          <w:rFonts w:ascii="Arial" w:hAnsi="Arial" w:cs="Arial"/>
          <w:sz w:val="24"/>
          <w:szCs w:val="24"/>
          <w:lang w:val="es-ES"/>
        </w:rPr>
        <w:t>Lantigua</w:t>
      </w:r>
      <w:proofErr w:type="spellEnd"/>
      <w:r w:rsidR="00DB7E24" w:rsidRPr="00371BBC">
        <w:rPr>
          <w:rFonts w:ascii="Arial" w:hAnsi="Arial" w:cs="Arial"/>
          <w:sz w:val="24"/>
          <w:szCs w:val="24"/>
          <w:lang w:val="es-ES"/>
        </w:rPr>
        <w:t>).</w:t>
      </w:r>
    </w:p>
    <w:p w:rsidR="00BA7E5F" w:rsidRPr="00371BBC" w:rsidRDefault="00BA7E5F"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No dejar agotar la existe</w:t>
      </w:r>
      <w:r w:rsidR="00024ACA">
        <w:rPr>
          <w:rFonts w:ascii="Arial" w:hAnsi="Arial" w:cs="Arial"/>
          <w:sz w:val="24"/>
          <w:szCs w:val="24"/>
          <w:lang w:val="es-ES"/>
        </w:rPr>
        <w:t>ncia</w:t>
      </w:r>
      <w:r w:rsidRPr="00371BBC">
        <w:rPr>
          <w:rFonts w:ascii="Arial" w:hAnsi="Arial" w:cs="Arial"/>
          <w:sz w:val="24"/>
          <w:szCs w:val="24"/>
          <w:lang w:val="es-ES"/>
        </w:rPr>
        <w:t xml:space="preserve"> de estos </w:t>
      </w:r>
      <w:r w:rsidR="002757D3" w:rsidRPr="00371BBC">
        <w:rPr>
          <w:rFonts w:ascii="Arial" w:hAnsi="Arial" w:cs="Arial"/>
          <w:sz w:val="24"/>
          <w:szCs w:val="24"/>
          <w:lang w:val="es-ES"/>
        </w:rPr>
        <w:t>P</w:t>
      </w:r>
      <w:r w:rsidRPr="00371BBC">
        <w:rPr>
          <w:rFonts w:ascii="Arial" w:hAnsi="Arial" w:cs="Arial"/>
          <w:sz w:val="24"/>
          <w:szCs w:val="24"/>
          <w:lang w:val="es-ES"/>
        </w:rPr>
        <w:t xml:space="preserve">roductos, ya que son imprescindible para la potabilización del agua. </w:t>
      </w:r>
    </w:p>
    <w:p w:rsidR="00DB7E24" w:rsidRPr="00371BBC" w:rsidRDefault="00DB7E24" w:rsidP="002757D3">
      <w:pPr>
        <w:pStyle w:val="Sinespaciado"/>
        <w:contextualSpacing/>
        <w:jc w:val="both"/>
        <w:rPr>
          <w:rFonts w:ascii="Arial" w:hAnsi="Arial" w:cs="Arial"/>
          <w:sz w:val="24"/>
          <w:szCs w:val="24"/>
          <w:lang w:val="es-ES"/>
        </w:rPr>
      </w:pPr>
    </w:p>
    <w:p w:rsidR="00E174FA" w:rsidRDefault="00E174FA" w:rsidP="002757D3">
      <w:pPr>
        <w:pStyle w:val="Sinespaciado"/>
        <w:contextualSpacing/>
        <w:jc w:val="both"/>
        <w:rPr>
          <w:rFonts w:ascii="Arial" w:hAnsi="Arial" w:cs="Arial"/>
          <w:b/>
          <w:sz w:val="24"/>
          <w:szCs w:val="24"/>
          <w:u w:val="single"/>
          <w:lang w:val="es-ES"/>
        </w:rPr>
      </w:pPr>
    </w:p>
    <w:p w:rsidR="00E174FA" w:rsidRDefault="00E174FA" w:rsidP="002757D3">
      <w:pPr>
        <w:pStyle w:val="Sinespaciado"/>
        <w:contextualSpacing/>
        <w:jc w:val="both"/>
        <w:rPr>
          <w:rFonts w:ascii="Arial" w:hAnsi="Arial" w:cs="Arial"/>
          <w:b/>
          <w:sz w:val="24"/>
          <w:szCs w:val="24"/>
          <w:u w:val="single"/>
          <w:lang w:val="es-ES"/>
        </w:rPr>
      </w:pPr>
    </w:p>
    <w:p w:rsid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RECOMENDACIONES GENERALES</w:t>
      </w:r>
    </w:p>
    <w:p w:rsidR="002757D3" w:rsidRPr="00DB7E24" w:rsidRDefault="002757D3"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Recomendamos dar seguimiento a los levantamientos y sugerencias hechas en cada caso, ya que le permite a la gerencia de CORAAPPLATA cumplir con sus objetivos y metas propuestas, así como nos lo</w:t>
      </w:r>
      <w:r w:rsidR="002757D3">
        <w:rPr>
          <w:rFonts w:ascii="Arial" w:hAnsi="Arial" w:cs="Arial"/>
          <w:b/>
          <w:sz w:val="24"/>
          <w:szCs w:val="24"/>
          <w:lang w:val="es-ES"/>
        </w:rPr>
        <w:t>s</w:t>
      </w:r>
      <w:r w:rsidRPr="00DB7E24">
        <w:rPr>
          <w:rFonts w:ascii="Arial" w:hAnsi="Arial" w:cs="Arial"/>
          <w:b/>
          <w:sz w:val="24"/>
          <w:szCs w:val="24"/>
          <w:lang w:val="es-ES"/>
        </w:rPr>
        <w:t xml:space="preserve"> exige el Ministerio de Administración Publica y las leyes</w:t>
      </w:r>
      <w:r w:rsidR="00CD5278">
        <w:rPr>
          <w:rFonts w:ascii="Arial" w:hAnsi="Arial" w:cs="Arial"/>
          <w:b/>
          <w:sz w:val="24"/>
          <w:szCs w:val="24"/>
          <w:lang w:val="es-ES"/>
        </w:rPr>
        <w:t xml:space="preserve"> y reglamentos </w:t>
      </w:r>
      <w:r w:rsidRPr="00DB7E24">
        <w:rPr>
          <w:rFonts w:ascii="Arial" w:hAnsi="Arial" w:cs="Arial"/>
          <w:b/>
          <w:sz w:val="24"/>
          <w:szCs w:val="24"/>
          <w:lang w:val="es-ES"/>
        </w:rPr>
        <w:t xml:space="preserve"> vigente. </w:t>
      </w:r>
    </w:p>
    <w:p w:rsidR="00DB7E24" w:rsidRDefault="00DB7E24" w:rsidP="002757D3">
      <w:pPr>
        <w:pStyle w:val="Sinespaciado"/>
        <w:contextualSpacing/>
        <w:jc w:val="both"/>
        <w:rPr>
          <w:rFonts w:ascii="Arial" w:hAnsi="Arial" w:cs="Arial"/>
          <w:b/>
          <w:sz w:val="24"/>
          <w:szCs w:val="24"/>
          <w:lang w:val="es-ES"/>
        </w:rPr>
      </w:pPr>
    </w:p>
    <w:p w:rsidR="00E174FA" w:rsidRDefault="00E174FA" w:rsidP="002757D3">
      <w:pPr>
        <w:pStyle w:val="Sinespaciado"/>
        <w:contextualSpacing/>
        <w:jc w:val="both"/>
        <w:rPr>
          <w:rFonts w:ascii="Arial" w:hAnsi="Arial" w:cs="Arial"/>
          <w:b/>
          <w:sz w:val="24"/>
          <w:szCs w:val="24"/>
          <w:lang w:val="es-ES"/>
        </w:rPr>
      </w:pPr>
    </w:p>
    <w:p w:rsidR="00E174FA" w:rsidRDefault="00E174FA" w:rsidP="002757D3">
      <w:pPr>
        <w:pStyle w:val="Sinespaciado"/>
        <w:contextualSpacing/>
        <w:jc w:val="both"/>
        <w:rPr>
          <w:rFonts w:ascii="Arial" w:hAnsi="Arial" w:cs="Arial"/>
          <w:b/>
          <w:sz w:val="24"/>
          <w:szCs w:val="24"/>
          <w:lang w:val="es-ES"/>
        </w:rPr>
      </w:pPr>
    </w:p>
    <w:p w:rsidR="00E174FA" w:rsidRDefault="00E174FA" w:rsidP="002757D3">
      <w:pPr>
        <w:pStyle w:val="Sinespaciado"/>
        <w:contextualSpacing/>
        <w:jc w:val="both"/>
        <w:rPr>
          <w:rFonts w:ascii="Arial" w:hAnsi="Arial" w:cs="Arial"/>
          <w:b/>
          <w:sz w:val="24"/>
          <w:szCs w:val="24"/>
          <w:lang w:val="es-ES"/>
        </w:rPr>
      </w:pPr>
    </w:p>
    <w:p w:rsidR="00485A28" w:rsidRDefault="00306105" w:rsidP="002757D3">
      <w:pPr>
        <w:pStyle w:val="Sinespaciado"/>
        <w:contextualSpacing/>
        <w:jc w:val="both"/>
        <w:rPr>
          <w:rFonts w:ascii="Arial" w:hAnsi="Arial" w:cs="Arial"/>
          <w:b/>
          <w:sz w:val="16"/>
          <w:szCs w:val="16"/>
          <w:lang w:val="es-ES"/>
        </w:rPr>
      </w:pPr>
      <w:r w:rsidRPr="00306105">
        <w:rPr>
          <w:rFonts w:ascii="Arial" w:hAnsi="Arial" w:cs="Arial"/>
          <w:b/>
          <w:sz w:val="16"/>
          <w:szCs w:val="16"/>
          <w:lang w:val="es-ES"/>
        </w:rPr>
        <w:t>NOTA:</w:t>
      </w:r>
      <w:r>
        <w:rPr>
          <w:rFonts w:ascii="Arial" w:hAnsi="Arial" w:cs="Arial"/>
          <w:b/>
          <w:sz w:val="24"/>
          <w:szCs w:val="24"/>
          <w:lang w:val="es-ES"/>
        </w:rPr>
        <w:t xml:space="preserve"> </w:t>
      </w:r>
      <w:r w:rsidR="00485A28" w:rsidRPr="00306105">
        <w:rPr>
          <w:rFonts w:ascii="Arial" w:hAnsi="Arial" w:cs="Arial"/>
          <w:b/>
          <w:sz w:val="16"/>
          <w:szCs w:val="16"/>
          <w:lang w:val="es-ES"/>
        </w:rPr>
        <w:t xml:space="preserve">Evidencias archivadas en el Departamento de Revisión y </w:t>
      </w:r>
      <w:r w:rsidR="00514660">
        <w:rPr>
          <w:rFonts w:ascii="Arial" w:hAnsi="Arial" w:cs="Arial"/>
          <w:b/>
          <w:sz w:val="16"/>
          <w:szCs w:val="16"/>
          <w:lang w:val="es-ES"/>
        </w:rPr>
        <w:t>Análisis</w:t>
      </w:r>
      <w:r w:rsidR="00485A28" w:rsidRPr="00306105">
        <w:rPr>
          <w:rFonts w:ascii="Arial" w:hAnsi="Arial" w:cs="Arial"/>
          <w:b/>
          <w:sz w:val="16"/>
          <w:szCs w:val="16"/>
          <w:lang w:val="es-ES"/>
        </w:rPr>
        <w:t xml:space="preserve"> Operacional</w:t>
      </w:r>
    </w:p>
    <w:p w:rsidR="00790E12" w:rsidRDefault="00790E12" w:rsidP="002757D3">
      <w:pPr>
        <w:pStyle w:val="Sinespaciado"/>
        <w:contextualSpacing/>
        <w:jc w:val="both"/>
        <w:rPr>
          <w:rFonts w:ascii="Arial" w:hAnsi="Arial" w:cs="Arial"/>
          <w:b/>
          <w:sz w:val="16"/>
          <w:szCs w:val="16"/>
          <w:lang w:val="es-ES"/>
        </w:rPr>
      </w:pPr>
    </w:p>
    <w:p w:rsidR="00B94BC4" w:rsidRDefault="00B94BC4" w:rsidP="002757D3">
      <w:pPr>
        <w:pStyle w:val="Sinespaciado"/>
        <w:contextualSpacing/>
        <w:jc w:val="both"/>
        <w:rPr>
          <w:rFonts w:ascii="Arial" w:hAnsi="Arial" w:cs="Arial"/>
          <w:b/>
          <w:sz w:val="24"/>
          <w:szCs w:val="24"/>
          <w:lang w:val="es-ES"/>
        </w:rPr>
      </w:pPr>
    </w:p>
    <w:p w:rsidR="00485A28" w:rsidRDefault="00485A28" w:rsidP="002757D3">
      <w:pPr>
        <w:pStyle w:val="Sinespaciado"/>
        <w:contextualSpacing/>
        <w:jc w:val="both"/>
        <w:rPr>
          <w:rFonts w:ascii="Arial" w:hAnsi="Arial" w:cs="Arial"/>
          <w:b/>
          <w:sz w:val="24"/>
          <w:szCs w:val="24"/>
          <w:lang w:val="es-ES"/>
        </w:rPr>
      </w:pPr>
    </w:p>
    <w:p w:rsidR="00910F9C" w:rsidRDefault="00910F9C"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22520" w:rsidRDefault="00922520" w:rsidP="002757D3">
      <w:pPr>
        <w:pStyle w:val="Sinespaciado"/>
        <w:contextualSpacing/>
        <w:jc w:val="both"/>
        <w:rPr>
          <w:rFonts w:ascii="Arial" w:hAnsi="Arial" w:cs="Arial"/>
          <w:sz w:val="24"/>
          <w:szCs w:val="24"/>
          <w:lang w:val="es-ES"/>
        </w:rPr>
      </w:pPr>
    </w:p>
    <w:p w:rsidR="00910F9C" w:rsidRDefault="00910F9C" w:rsidP="002757D3">
      <w:pPr>
        <w:pStyle w:val="Sinespaciado"/>
        <w:contextualSpacing/>
        <w:jc w:val="both"/>
        <w:rPr>
          <w:rFonts w:ascii="Arial" w:hAnsi="Arial" w:cs="Arial"/>
          <w:sz w:val="24"/>
          <w:szCs w:val="24"/>
          <w:lang w:val="es-ES"/>
        </w:rPr>
      </w:pPr>
    </w:p>
    <w:p w:rsidR="00910F9C" w:rsidRDefault="00910F9C" w:rsidP="002757D3">
      <w:pPr>
        <w:pStyle w:val="Sinespaciado"/>
        <w:contextualSpacing/>
        <w:jc w:val="both"/>
        <w:rPr>
          <w:rFonts w:ascii="Arial" w:hAnsi="Arial" w:cs="Arial"/>
          <w:sz w:val="24"/>
          <w:szCs w:val="24"/>
          <w:lang w:val="es-ES"/>
        </w:rPr>
      </w:pPr>
    </w:p>
    <w:p w:rsidR="00E174FA" w:rsidRDefault="00E174FA" w:rsidP="002757D3">
      <w:pPr>
        <w:pStyle w:val="Sinespaciado"/>
        <w:contextualSpacing/>
        <w:jc w:val="both"/>
        <w:rPr>
          <w:rFonts w:ascii="Arial" w:hAnsi="Arial" w:cs="Arial"/>
          <w:sz w:val="24"/>
          <w:szCs w:val="24"/>
          <w:lang w:val="es-ES"/>
        </w:rPr>
      </w:pPr>
    </w:p>
    <w:p w:rsidR="00E174FA" w:rsidRDefault="00E174FA" w:rsidP="002757D3">
      <w:pPr>
        <w:pStyle w:val="Sinespaciado"/>
        <w:contextualSpacing/>
        <w:jc w:val="both"/>
        <w:rPr>
          <w:rFonts w:ascii="Arial" w:hAnsi="Arial" w:cs="Arial"/>
          <w:sz w:val="24"/>
          <w:szCs w:val="24"/>
          <w:lang w:val="es-ES"/>
        </w:rPr>
      </w:pPr>
    </w:p>
    <w:p w:rsidR="00910F9C" w:rsidRDefault="00910F9C" w:rsidP="002757D3">
      <w:pPr>
        <w:pStyle w:val="Sinespaciado"/>
        <w:contextualSpacing/>
        <w:jc w:val="both"/>
        <w:rPr>
          <w:rFonts w:ascii="Arial" w:hAnsi="Arial" w:cs="Arial"/>
          <w:sz w:val="24"/>
          <w:szCs w:val="24"/>
          <w:lang w:val="es-ES"/>
        </w:rPr>
      </w:pPr>
    </w:p>
    <w:p w:rsidR="00485A28" w:rsidRDefault="0005796D" w:rsidP="002757D3">
      <w:pPr>
        <w:pStyle w:val="Sinespaciado"/>
        <w:contextualSpacing/>
        <w:jc w:val="both"/>
        <w:rPr>
          <w:rFonts w:ascii="Arial" w:hAnsi="Arial" w:cs="Arial"/>
          <w:sz w:val="24"/>
          <w:szCs w:val="24"/>
          <w:lang w:val="es-ES"/>
        </w:rPr>
      </w:pPr>
      <w:r>
        <w:rPr>
          <w:rFonts w:ascii="Arial" w:hAnsi="Arial" w:cs="Arial"/>
          <w:sz w:val="24"/>
          <w:szCs w:val="24"/>
          <w:lang w:val="es-ES"/>
        </w:rPr>
        <w:lastRenderedPageBreak/>
        <w:t>Algunas evidencia</w:t>
      </w:r>
      <w:r w:rsidR="002E53C1">
        <w:rPr>
          <w:rFonts w:ascii="Arial" w:hAnsi="Arial" w:cs="Arial"/>
          <w:sz w:val="24"/>
          <w:szCs w:val="24"/>
          <w:lang w:val="es-ES"/>
        </w:rPr>
        <w:t>s</w:t>
      </w:r>
      <w:r>
        <w:rPr>
          <w:rFonts w:ascii="Arial" w:hAnsi="Arial" w:cs="Arial"/>
          <w:sz w:val="24"/>
          <w:szCs w:val="24"/>
          <w:lang w:val="es-ES"/>
        </w:rPr>
        <w:t xml:space="preserve"> de los trabajos reportados al departamento</w:t>
      </w:r>
      <w:r w:rsidR="002E53C1">
        <w:rPr>
          <w:rFonts w:ascii="Arial" w:hAnsi="Arial" w:cs="Arial"/>
          <w:sz w:val="24"/>
          <w:szCs w:val="24"/>
          <w:lang w:val="es-ES"/>
        </w:rPr>
        <w:t xml:space="preserve"> mes de </w:t>
      </w:r>
      <w:r w:rsidR="00922520">
        <w:rPr>
          <w:rFonts w:ascii="Arial" w:hAnsi="Arial" w:cs="Arial"/>
          <w:sz w:val="24"/>
          <w:szCs w:val="24"/>
          <w:lang w:val="es-ES"/>
        </w:rPr>
        <w:t>febrero</w:t>
      </w:r>
      <w:r>
        <w:rPr>
          <w:rFonts w:ascii="Arial" w:hAnsi="Arial" w:cs="Arial"/>
          <w:sz w:val="24"/>
          <w:szCs w:val="24"/>
          <w:lang w:val="es-ES"/>
        </w:rPr>
        <w:t>:</w:t>
      </w:r>
    </w:p>
    <w:p w:rsidR="00E174FA" w:rsidRDefault="00E174FA" w:rsidP="002757D3">
      <w:pPr>
        <w:pStyle w:val="Sinespaciado"/>
        <w:contextualSpacing/>
        <w:jc w:val="both"/>
        <w:rPr>
          <w:rFonts w:ascii="Arial" w:hAnsi="Arial" w:cs="Arial"/>
          <w:sz w:val="24"/>
          <w:szCs w:val="24"/>
          <w:lang w:val="es-ES"/>
        </w:rPr>
      </w:pPr>
    </w:p>
    <w:p w:rsidR="00C34D78" w:rsidRDefault="00984020" w:rsidP="002757D3">
      <w:pPr>
        <w:pStyle w:val="Sinespaciado"/>
        <w:contextualSpacing/>
        <w:jc w:val="both"/>
        <w:rPr>
          <w:rFonts w:ascii="Arial" w:hAnsi="Arial" w:cs="Arial"/>
          <w:sz w:val="24"/>
          <w:szCs w:val="24"/>
          <w:lang w:val="es-ES"/>
        </w:rPr>
      </w:pPr>
      <w:r>
        <w:rPr>
          <w:rFonts w:ascii="Arial" w:hAnsi="Arial" w:cs="Arial"/>
          <w:sz w:val="24"/>
          <w:szCs w:val="24"/>
          <w:lang w:val="es-ES"/>
        </w:rPr>
        <w:t xml:space="preserve">Cerros de Navas                 </w:t>
      </w:r>
      <w:r w:rsidR="00C34D78">
        <w:rPr>
          <w:rFonts w:ascii="Arial" w:hAnsi="Arial" w:cs="Arial"/>
          <w:sz w:val="24"/>
          <w:szCs w:val="24"/>
          <w:lang w:val="es-ES"/>
        </w:rPr>
        <w:t xml:space="preserve"> </w:t>
      </w:r>
      <w:r>
        <w:rPr>
          <w:rFonts w:ascii="Arial" w:hAnsi="Arial" w:cs="Arial"/>
          <w:sz w:val="24"/>
          <w:szCs w:val="24"/>
          <w:lang w:val="es-ES"/>
        </w:rPr>
        <w:t>Altamira</w:t>
      </w:r>
    </w:p>
    <w:p w:rsidR="00984020" w:rsidRDefault="00984020" w:rsidP="002757D3">
      <w:pPr>
        <w:pStyle w:val="Sinespaciado"/>
        <w:contextualSpacing/>
        <w:jc w:val="both"/>
      </w:pPr>
      <w:r>
        <w:rPr>
          <w:noProof/>
          <w:lang w:val="en-US"/>
        </w:rPr>
        <w:drawing>
          <wp:inline distT="0" distB="0" distL="0" distR="0">
            <wp:extent cx="2148840" cy="1927860"/>
            <wp:effectExtent l="0" t="0" r="3810" b="0"/>
            <wp:docPr id="2" name="Imagen 2" descr="C:\Users\peraltaf\AppData\Local\Microsoft\Windows\Temporary Internet Files\Content.Word\IMG-2018030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ltaf\AppData\Local\Microsoft\Windows\Temporary Internet Files\Content.Word\IMG-20180305-WA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927860"/>
                    </a:xfrm>
                    <a:prstGeom prst="rect">
                      <a:avLst/>
                    </a:prstGeom>
                    <a:noFill/>
                    <a:ln>
                      <a:noFill/>
                    </a:ln>
                  </pic:spPr>
                </pic:pic>
              </a:graphicData>
            </a:graphic>
          </wp:inline>
        </w:drawing>
      </w:r>
      <w:r>
        <w:rPr>
          <w:noProof/>
          <w:lang w:val="en-US"/>
        </w:rPr>
        <w:drawing>
          <wp:inline distT="0" distB="0" distL="0" distR="0" wp14:anchorId="0E063FCD" wp14:editId="20CA4822">
            <wp:extent cx="2590800" cy="1927860"/>
            <wp:effectExtent l="0" t="0" r="0" b="0"/>
            <wp:docPr id="6" name="Imagen 6" descr="C:\Users\peraltaf\AppData\Local\Microsoft\Windows\Temporary Internet Files\Content.Word\IMG-2018030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altaf\AppData\Local\Microsoft\Windows\Temporary Internet Files\Content.Word\IMG-20180309-WA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927860"/>
                    </a:xfrm>
                    <a:prstGeom prst="rect">
                      <a:avLst/>
                    </a:prstGeom>
                    <a:noFill/>
                    <a:ln>
                      <a:noFill/>
                    </a:ln>
                  </pic:spPr>
                </pic:pic>
              </a:graphicData>
            </a:graphic>
          </wp:inline>
        </w:drawing>
      </w:r>
      <w:r w:rsidRPr="00984020">
        <w:t xml:space="preserve"> </w:t>
      </w:r>
    </w:p>
    <w:p w:rsidR="00984020" w:rsidRDefault="00984020" w:rsidP="002757D3">
      <w:pPr>
        <w:pStyle w:val="Sinespaciado"/>
        <w:contextualSpacing/>
        <w:jc w:val="both"/>
      </w:pPr>
    </w:p>
    <w:p w:rsidR="00984020" w:rsidRPr="00C87549" w:rsidRDefault="009C1027" w:rsidP="002757D3">
      <w:pPr>
        <w:pStyle w:val="Sinespaciado"/>
        <w:contextualSpacing/>
        <w:jc w:val="both"/>
        <w:rPr>
          <w:noProof/>
          <w:lang w:val="es-ES"/>
        </w:rPr>
      </w:pPr>
      <w:r w:rsidRPr="00C87549">
        <w:rPr>
          <w:noProof/>
          <w:lang w:val="es-ES"/>
        </w:rPr>
        <w:t>Altamira</w:t>
      </w:r>
    </w:p>
    <w:p w:rsidR="009C1027" w:rsidRDefault="00984020" w:rsidP="002757D3">
      <w:pPr>
        <w:pStyle w:val="Sinespaciado"/>
        <w:contextualSpacing/>
        <w:jc w:val="both"/>
      </w:pPr>
      <w:r>
        <w:rPr>
          <w:noProof/>
          <w:lang w:val="en-US"/>
        </w:rPr>
        <w:drawing>
          <wp:inline distT="0" distB="0" distL="0" distR="0">
            <wp:extent cx="2240280" cy="1958340"/>
            <wp:effectExtent l="0" t="0" r="7620" b="3810"/>
            <wp:docPr id="9" name="Imagen 9" descr="C:\Users\peraltaf\AppData\Local\Microsoft\Windows\Temporary Internet Files\Content.Word\IMG-20180308-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altaf\AppData\Local\Microsoft\Windows\Temporary Internet Files\Content.Word\IMG-20180308-WA00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1958340"/>
                    </a:xfrm>
                    <a:prstGeom prst="rect">
                      <a:avLst/>
                    </a:prstGeom>
                    <a:noFill/>
                    <a:ln>
                      <a:noFill/>
                    </a:ln>
                  </pic:spPr>
                </pic:pic>
              </a:graphicData>
            </a:graphic>
          </wp:inline>
        </w:drawing>
      </w:r>
      <w:r>
        <w:rPr>
          <w:noProof/>
          <w:lang w:val="en-US"/>
        </w:rPr>
        <w:drawing>
          <wp:inline distT="0" distB="0" distL="0" distR="0" wp14:anchorId="3E4CF86F" wp14:editId="29E3821B">
            <wp:extent cx="2499360" cy="1965960"/>
            <wp:effectExtent l="0" t="0" r="0" b="0"/>
            <wp:docPr id="10" name="Imagen 10" descr="C:\Users\peraltaf\AppData\Local\Microsoft\Windows\Temporary Internet Files\Content.Word\IMG-2018031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raltaf\AppData\Local\Microsoft\Windows\Temporary Internet Files\Content.Word\IMG-20180310-WA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965960"/>
                    </a:xfrm>
                    <a:prstGeom prst="rect">
                      <a:avLst/>
                    </a:prstGeom>
                    <a:noFill/>
                    <a:ln>
                      <a:noFill/>
                    </a:ln>
                  </pic:spPr>
                </pic:pic>
              </a:graphicData>
            </a:graphic>
          </wp:inline>
        </w:drawing>
      </w:r>
      <w:r w:rsidR="009C1027">
        <w:t xml:space="preserve"> </w:t>
      </w:r>
    </w:p>
    <w:p w:rsidR="009C1027" w:rsidRDefault="009C1027" w:rsidP="002757D3">
      <w:pPr>
        <w:pStyle w:val="Sinespaciado"/>
        <w:contextualSpacing/>
        <w:jc w:val="both"/>
      </w:pPr>
      <w:r>
        <w:t>La Isabela                                                               Torre Alta</w:t>
      </w:r>
    </w:p>
    <w:p w:rsidR="009C1027" w:rsidRDefault="009C1027" w:rsidP="002757D3">
      <w:pPr>
        <w:pStyle w:val="Sinespaciado"/>
        <w:contextualSpacing/>
        <w:jc w:val="both"/>
      </w:pPr>
      <w:r>
        <w:t xml:space="preserve"> </w:t>
      </w:r>
      <w:r w:rsidR="00984020" w:rsidRPr="00984020">
        <w:t xml:space="preserve"> </w:t>
      </w:r>
      <w:r>
        <w:rPr>
          <w:noProof/>
          <w:lang w:val="en-US"/>
        </w:rPr>
        <w:drawing>
          <wp:inline distT="0" distB="0" distL="0" distR="0">
            <wp:extent cx="1691640" cy="1813560"/>
            <wp:effectExtent l="0" t="0" r="3810" b="0"/>
            <wp:docPr id="12" name="Imagen 12" descr="C:\Users\peraltaf\AppData\Local\Microsoft\Windows\Temporary Internet Files\Content.Word\IMG-201803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raltaf\AppData\Local\Microsoft\Windows\Temporary Internet Files\Content.Word\IMG-20180310-WA0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1813560"/>
                    </a:xfrm>
                    <a:prstGeom prst="rect">
                      <a:avLst/>
                    </a:prstGeom>
                    <a:noFill/>
                    <a:ln>
                      <a:noFill/>
                    </a:ln>
                  </pic:spPr>
                </pic:pic>
              </a:graphicData>
            </a:graphic>
          </wp:inline>
        </w:drawing>
      </w:r>
      <w:r>
        <w:rPr>
          <w:noProof/>
          <w:lang w:val="en-US"/>
        </w:rPr>
        <w:drawing>
          <wp:inline distT="0" distB="0" distL="0" distR="0" wp14:anchorId="0B0652F6" wp14:editId="0CA95B25">
            <wp:extent cx="1402080" cy="1813560"/>
            <wp:effectExtent l="0" t="0" r="7620" b="0"/>
            <wp:docPr id="13" name="Imagen 13" descr="C:\Users\peraltaf\AppData\Local\Microsoft\Windows\Temporary Internet Files\Content.Word\IMG-20180315-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raltaf\AppData\Local\Microsoft\Windows\Temporary Internet Files\Content.Word\IMG-20180315-WA00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1813560"/>
                    </a:xfrm>
                    <a:prstGeom prst="rect">
                      <a:avLst/>
                    </a:prstGeom>
                    <a:noFill/>
                    <a:ln>
                      <a:noFill/>
                    </a:ln>
                  </pic:spPr>
                </pic:pic>
              </a:graphicData>
            </a:graphic>
          </wp:inline>
        </w:drawing>
      </w:r>
      <w:r w:rsidRPr="009C1027">
        <w:t xml:space="preserve"> </w:t>
      </w:r>
      <w:r>
        <w:rPr>
          <w:noProof/>
          <w:lang w:val="en-US"/>
        </w:rPr>
        <w:drawing>
          <wp:inline distT="0" distB="0" distL="0" distR="0">
            <wp:extent cx="1546860" cy="1813560"/>
            <wp:effectExtent l="0" t="0" r="0" b="0"/>
            <wp:docPr id="14" name="Imagen 14" descr="C:\Users\peraltaf\AppData\Local\Microsoft\Windows\Temporary Internet Files\Content.Word\IMG-2018031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raltaf\AppData\Local\Microsoft\Windows\Temporary Internet Files\Content.Word\IMG-20180315-WA0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860" cy="1813560"/>
                    </a:xfrm>
                    <a:prstGeom prst="rect">
                      <a:avLst/>
                    </a:prstGeom>
                    <a:noFill/>
                    <a:ln>
                      <a:noFill/>
                    </a:ln>
                  </pic:spPr>
                </pic:pic>
              </a:graphicData>
            </a:graphic>
          </wp:inline>
        </w:drawing>
      </w:r>
    </w:p>
    <w:p w:rsidR="003E23D4" w:rsidRDefault="00790E12" w:rsidP="002757D3">
      <w:pPr>
        <w:pStyle w:val="Sinespaciado"/>
        <w:contextualSpacing/>
        <w:jc w:val="both"/>
      </w:pPr>
      <w:r>
        <w:t xml:space="preserve"> </w:t>
      </w:r>
    </w:p>
    <w:p w:rsidR="00790E12" w:rsidRDefault="00790E12" w:rsidP="002757D3">
      <w:pPr>
        <w:pStyle w:val="Sinespaciado"/>
        <w:contextualSpacing/>
        <w:jc w:val="both"/>
      </w:pPr>
      <w:r>
        <w:t>Las demás fotos estarán archivadas en el departamento RAO, ya que no se pudo copiar</w:t>
      </w:r>
    </w:p>
    <w:p w:rsidR="00790E12" w:rsidRDefault="00790E12" w:rsidP="002757D3">
      <w:pPr>
        <w:pStyle w:val="Sinespaciado"/>
        <w:contextualSpacing/>
        <w:jc w:val="both"/>
      </w:pPr>
      <w:bookmarkStart w:id="0" w:name="_GoBack"/>
      <w:bookmarkEnd w:id="0"/>
      <w:proofErr w:type="gramStart"/>
      <w:r>
        <w:t>la</w:t>
      </w:r>
      <w:proofErr w:type="gramEnd"/>
      <w:r>
        <w:t xml:space="preserve"> totalidad, por fallo en la PC.</w:t>
      </w:r>
    </w:p>
    <w:p w:rsidR="003E23D4" w:rsidRDefault="003E23D4" w:rsidP="002757D3">
      <w:pPr>
        <w:pStyle w:val="Sinespaciado"/>
        <w:contextualSpacing/>
        <w:jc w:val="both"/>
      </w:pPr>
    </w:p>
    <w:p w:rsidR="003E23D4" w:rsidRDefault="003E23D4" w:rsidP="002757D3">
      <w:pPr>
        <w:pStyle w:val="Sinespaciado"/>
        <w:contextualSpacing/>
        <w:jc w:val="both"/>
      </w:pPr>
    </w:p>
    <w:p w:rsidR="009C1027" w:rsidRDefault="009C1027" w:rsidP="002757D3">
      <w:pPr>
        <w:pStyle w:val="Sinespaciado"/>
        <w:contextualSpacing/>
        <w:jc w:val="both"/>
      </w:pPr>
    </w:p>
    <w:p w:rsidR="00234DB3" w:rsidRDefault="00C34D78" w:rsidP="002757D3">
      <w:pPr>
        <w:pStyle w:val="Sinespaciado"/>
        <w:contextualSpacing/>
        <w:jc w:val="both"/>
        <w:rPr>
          <w:rFonts w:ascii="Arial" w:hAnsi="Arial" w:cs="Arial"/>
          <w:sz w:val="24"/>
          <w:szCs w:val="24"/>
          <w:lang w:val="es-ES"/>
        </w:rPr>
      </w:pPr>
      <w:r>
        <w:rPr>
          <w:rFonts w:ascii="Arial" w:hAnsi="Arial" w:cs="Arial"/>
          <w:sz w:val="24"/>
          <w:szCs w:val="24"/>
          <w:lang w:val="es-ES"/>
        </w:rPr>
        <w:t xml:space="preserve"> </w:t>
      </w:r>
      <w:r w:rsidR="00BB29C4">
        <w:rPr>
          <w:rFonts w:ascii="Arial" w:hAnsi="Arial" w:cs="Arial"/>
          <w:sz w:val="24"/>
          <w:szCs w:val="24"/>
          <w:lang w:val="es-ES"/>
        </w:rPr>
        <w:t xml:space="preserve">    </w:t>
      </w:r>
    </w:p>
    <w:p w:rsidR="002A7588" w:rsidRDefault="002A7588" w:rsidP="002757D3">
      <w:pPr>
        <w:pStyle w:val="Sinespaciado"/>
        <w:contextualSpacing/>
        <w:jc w:val="both"/>
        <w:rPr>
          <w:rFonts w:ascii="Arial" w:hAnsi="Arial" w:cs="Arial"/>
          <w:sz w:val="24"/>
          <w:szCs w:val="24"/>
          <w:lang w:val="es-ES"/>
        </w:rPr>
      </w:pPr>
    </w:p>
    <w:p w:rsidR="00DA5654" w:rsidRDefault="00DA565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4176E5" w:rsidRDefault="00DB7E24" w:rsidP="004F5623">
      <w:pPr>
        <w:pStyle w:val="Sinespaciado"/>
        <w:contextualSpacing/>
        <w:jc w:val="both"/>
        <w:rPr>
          <w:rFonts w:eastAsia="Times New Roman"/>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sectPr w:rsidR="004176E5" w:rsidSect="00404169">
      <w:headerReference w:type="default" r:id="rId15"/>
      <w:footerReference w:type="default" r:id="rId16"/>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04" w:rsidRDefault="00DF0D04" w:rsidP="0084626A">
      <w:r>
        <w:separator/>
      </w:r>
    </w:p>
  </w:endnote>
  <w:endnote w:type="continuationSeparator" w:id="0">
    <w:p w:rsidR="00DF0D04" w:rsidRDefault="00DF0D04" w:rsidP="0084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04" w:rsidRDefault="00DF0D04" w:rsidP="0084626A">
      <w:r>
        <w:separator/>
      </w:r>
    </w:p>
  </w:footnote>
  <w:footnote w:type="continuationSeparator" w:id="0">
    <w:p w:rsidR="00DF0D04" w:rsidRDefault="00DF0D04" w:rsidP="0084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3" w:rsidRDefault="00EA26C3" w:rsidP="00EA26C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D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B3"/>
    <w:rsid w:val="00014428"/>
    <w:rsid w:val="00020F2D"/>
    <w:rsid w:val="00022F0F"/>
    <w:rsid w:val="00024ACA"/>
    <w:rsid w:val="000469BE"/>
    <w:rsid w:val="0004713C"/>
    <w:rsid w:val="00055464"/>
    <w:rsid w:val="00055A77"/>
    <w:rsid w:val="0005796D"/>
    <w:rsid w:val="00062D46"/>
    <w:rsid w:val="0006736C"/>
    <w:rsid w:val="00086BA3"/>
    <w:rsid w:val="00096897"/>
    <w:rsid w:val="000B0C9D"/>
    <w:rsid w:val="000B579F"/>
    <w:rsid w:val="000B6E82"/>
    <w:rsid w:val="000C3772"/>
    <w:rsid w:val="000D06F0"/>
    <w:rsid w:val="000D29E5"/>
    <w:rsid w:val="000E089C"/>
    <w:rsid w:val="000E7517"/>
    <w:rsid w:val="000F48F0"/>
    <w:rsid w:val="00102B63"/>
    <w:rsid w:val="00114FE2"/>
    <w:rsid w:val="00117890"/>
    <w:rsid w:val="00120FA7"/>
    <w:rsid w:val="00123BE7"/>
    <w:rsid w:val="00155A36"/>
    <w:rsid w:val="00167C61"/>
    <w:rsid w:val="00170C2A"/>
    <w:rsid w:val="00181C30"/>
    <w:rsid w:val="00185E45"/>
    <w:rsid w:val="001925D5"/>
    <w:rsid w:val="00193628"/>
    <w:rsid w:val="00196D47"/>
    <w:rsid w:val="001A2CDD"/>
    <w:rsid w:val="001A546F"/>
    <w:rsid w:val="001C5085"/>
    <w:rsid w:val="001D3654"/>
    <w:rsid w:val="001D5E91"/>
    <w:rsid w:val="001E7A43"/>
    <w:rsid w:val="001F4CB3"/>
    <w:rsid w:val="00202F3E"/>
    <w:rsid w:val="002030F0"/>
    <w:rsid w:val="00204139"/>
    <w:rsid w:val="00207575"/>
    <w:rsid w:val="002162DE"/>
    <w:rsid w:val="00217305"/>
    <w:rsid w:val="0022167D"/>
    <w:rsid w:val="00234DB3"/>
    <w:rsid w:val="00240A27"/>
    <w:rsid w:val="002510A4"/>
    <w:rsid w:val="002620FA"/>
    <w:rsid w:val="002757D3"/>
    <w:rsid w:val="00292A81"/>
    <w:rsid w:val="002A7588"/>
    <w:rsid w:val="002B43DA"/>
    <w:rsid w:val="002C3661"/>
    <w:rsid w:val="002C664B"/>
    <w:rsid w:val="002C7659"/>
    <w:rsid w:val="002E2107"/>
    <w:rsid w:val="002E53C1"/>
    <w:rsid w:val="002F538F"/>
    <w:rsid w:val="002F63E8"/>
    <w:rsid w:val="00306105"/>
    <w:rsid w:val="0033253A"/>
    <w:rsid w:val="003362F9"/>
    <w:rsid w:val="00355D83"/>
    <w:rsid w:val="00366D69"/>
    <w:rsid w:val="00367128"/>
    <w:rsid w:val="00371BBC"/>
    <w:rsid w:val="003723CB"/>
    <w:rsid w:val="003820F2"/>
    <w:rsid w:val="00385D0E"/>
    <w:rsid w:val="00394A39"/>
    <w:rsid w:val="003B134C"/>
    <w:rsid w:val="003B2C6C"/>
    <w:rsid w:val="003C09F3"/>
    <w:rsid w:val="003C2D53"/>
    <w:rsid w:val="003E23D4"/>
    <w:rsid w:val="003E704B"/>
    <w:rsid w:val="003F1D75"/>
    <w:rsid w:val="003F3062"/>
    <w:rsid w:val="00404169"/>
    <w:rsid w:val="004176E5"/>
    <w:rsid w:val="00427309"/>
    <w:rsid w:val="004360AA"/>
    <w:rsid w:val="004410C5"/>
    <w:rsid w:val="00442F40"/>
    <w:rsid w:val="00444584"/>
    <w:rsid w:val="00463ECB"/>
    <w:rsid w:val="00473471"/>
    <w:rsid w:val="00485A28"/>
    <w:rsid w:val="004A4EE4"/>
    <w:rsid w:val="004A61F2"/>
    <w:rsid w:val="004C1567"/>
    <w:rsid w:val="004C335E"/>
    <w:rsid w:val="004D1B71"/>
    <w:rsid w:val="004D43DB"/>
    <w:rsid w:val="004E33BB"/>
    <w:rsid w:val="004E4294"/>
    <w:rsid w:val="004E603B"/>
    <w:rsid w:val="004F5623"/>
    <w:rsid w:val="004F7372"/>
    <w:rsid w:val="005029C3"/>
    <w:rsid w:val="00502EC6"/>
    <w:rsid w:val="005129C5"/>
    <w:rsid w:val="00514660"/>
    <w:rsid w:val="00517E09"/>
    <w:rsid w:val="005235E5"/>
    <w:rsid w:val="005516F2"/>
    <w:rsid w:val="00552750"/>
    <w:rsid w:val="005620B2"/>
    <w:rsid w:val="00584608"/>
    <w:rsid w:val="00593398"/>
    <w:rsid w:val="005943F8"/>
    <w:rsid w:val="00594E1A"/>
    <w:rsid w:val="005A64C3"/>
    <w:rsid w:val="005B2416"/>
    <w:rsid w:val="005D28F0"/>
    <w:rsid w:val="005D2F31"/>
    <w:rsid w:val="005D3E49"/>
    <w:rsid w:val="005D4DD9"/>
    <w:rsid w:val="005D6B0A"/>
    <w:rsid w:val="005F1D78"/>
    <w:rsid w:val="005F2455"/>
    <w:rsid w:val="005F761F"/>
    <w:rsid w:val="00601E90"/>
    <w:rsid w:val="00602CA8"/>
    <w:rsid w:val="00632F9E"/>
    <w:rsid w:val="00635367"/>
    <w:rsid w:val="006448EB"/>
    <w:rsid w:val="006465C9"/>
    <w:rsid w:val="00650971"/>
    <w:rsid w:val="00662A41"/>
    <w:rsid w:val="00672502"/>
    <w:rsid w:val="006746E4"/>
    <w:rsid w:val="00676BE7"/>
    <w:rsid w:val="006856BA"/>
    <w:rsid w:val="00696EC3"/>
    <w:rsid w:val="006B556B"/>
    <w:rsid w:val="006E0A46"/>
    <w:rsid w:val="006E4376"/>
    <w:rsid w:val="006E47EC"/>
    <w:rsid w:val="00717F8C"/>
    <w:rsid w:val="00721600"/>
    <w:rsid w:val="00725152"/>
    <w:rsid w:val="007356CA"/>
    <w:rsid w:val="00735C7E"/>
    <w:rsid w:val="00737E75"/>
    <w:rsid w:val="00755262"/>
    <w:rsid w:val="00762A2E"/>
    <w:rsid w:val="0076321E"/>
    <w:rsid w:val="007676AD"/>
    <w:rsid w:val="007810F6"/>
    <w:rsid w:val="00782592"/>
    <w:rsid w:val="00790E12"/>
    <w:rsid w:val="00797864"/>
    <w:rsid w:val="007A1E1F"/>
    <w:rsid w:val="007A2BEA"/>
    <w:rsid w:val="007A5BCE"/>
    <w:rsid w:val="007B3A11"/>
    <w:rsid w:val="007B62F8"/>
    <w:rsid w:val="007C031C"/>
    <w:rsid w:val="007C5C52"/>
    <w:rsid w:val="007D4F98"/>
    <w:rsid w:val="007E4022"/>
    <w:rsid w:val="007E43AD"/>
    <w:rsid w:val="007E7D2B"/>
    <w:rsid w:val="0080402C"/>
    <w:rsid w:val="008141A4"/>
    <w:rsid w:val="00820EA3"/>
    <w:rsid w:val="00823622"/>
    <w:rsid w:val="00845BEA"/>
    <w:rsid w:val="0084626A"/>
    <w:rsid w:val="0086298E"/>
    <w:rsid w:val="00876B2D"/>
    <w:rsid w:val="00886C4F"/>
    <w:rsid w:val="008922E2"/>
    <w:rsid w:val="008952F6"/>
    <w:rsid w:val="008A09E9"/>
    <w:rsid w:val="008B4D64"/>
    <w:rsid w:val="008B51FD"/>
    <w:rsid w:val="008C0FB7"/>
    <w:rsid w:val="008C1E10"/>
    <w:rsid w:val="008D0BE0"/>
    <w:rsid w:val="008E7B02"/>
    <w:rsid w:val="008F0E22"/>
    <w:rsid w:val="008F347B"/>
    <w:rsid w:val="00910F9C"/>
    <w:rsid w:val="00922520"/>
    <w:rsid w:val="0092288C"/>
    <w:rsid w:val="00936069"/>
    <w:rsid w:val="00937ACB"/>
    <w:rsid w:val="00942FEA"/>
    <w:rsid w:val="00944E08"/>
    <w:rsid w:val="00945CB3"/>
    <w:rsid w:val="00954FC8"/>
    <w:rsid w:val="009560F4"/>
    <w:rsid w:val="00957681"/>
    <w:rsid w:val="00967D1F"/>
    <w:rsid w:val="00977931"/>
    <w:rsid w:val="00984020"/>
    <w:rsid w:val="009840BA"/>
    <w:rsid w:val="00984C43"/>
    <w:rsid w:val="00990AC6"/>
    <w:rsid w:val="00993634"/>
    <w:rsid w:val="009B1ECA"/>
    <w:rsid w:val="009B2CB3"/>
    <w:rsid w:val="009B7810"/>
    <w:rsid w:val="009C1027"/>
    <w:rsid w:val="009D64D0"/>
    <w:rsid w:val="00A04256"/>
    <w:rsid w:val="00A06C24"/>
    <w:rsid w:val="00A22A7A"/>
    <w:rsid w:val="00A30B56"/>
    <w:rsid w:val="00A56B98"/>
    <w:rsid w:val="00A622A9"/>
    <w:rsid w:val="00A6565E"/>
    <w:rsid w:val="00AA5F37"/>
    <w:rsid w:val="00AB32EF"/>
    <w:rsid w:val="00AC2F9C"/>
    <w:rsid w:val="00AC5EA5"/>
    <w:rsid w:val="00AE7C55"/>
    <w:rsid w:val="00AF146B"/>
    <w:rsid w:val="00B10780"/>
    <w:rsid w:val="00B136E8"/>
    <w:rsid w:val="00B32F9C"/>
    <w:rsid w:val="00B43DA4"/>
    <w:rsid w:val="00B46A4F"/>
    <w:rsid w:val="00B47EC9"/>
    <w:rsid w:val="00B56B9E"/>
    <w:rsid w:val="00B827F0"/>
    <w:rsid w:val="00B874C6"/>
    <w:rsid w:val="00B94BC4"/>
    <w:rsid w:val="00B970AB"/>
    <w:rsid w:val="00BA7879"/>
    <w:rsid w:val="00BA7E5F"/>
    <w:rsid w:val="00BB19FB"/>
    <w:rsid w:val="00BB29C4"/>
    <w:rsid w:val="00BB5620"/>
    <w:rsid w:val="00BC03F0"/>
    <w:rsid w:val="00BC4750"/>
    <w:rsid w:val="00BD5351"/>
    <w:rsid w:val="00C0572E"/>
    <w:rsid w:val="00C07447"/>
    <w:rsid w:val="00C0775B"/>
    <w:rsid w:val="00C21810"/>
    <w:rsid w:val="00C226FE"/>
    <w:rsid w:val="00C24E6F"/>
    <w:rsid w:val="00C26EF4"/>
    <w:rsid w:val="00C34D78"/>
    <w:rsid w:val="00C452F2"/>
    <w:rsid w:val="00C565CD"/>
    <w:rsid w:val="00C602B4"/>
    <w:rsid w:val="00C62937"/>
    <w:rsid w:val="00C87549"/>
    <w:rsid w:val="00C90917"/>
    <w:rsid w:val="00CA0F10"/>
    <w:rsid w:val="00CD5278"/>
    <w:rsid w:val="00CD7AED"/>
    <w:rsid w:val="00CE0E4D"/>
    <w:rsid w:val="00CE6B4D"/>
    <w:rsid w:val="00CF5DD2"/>
    <w:rsid w:val="00CF79CC"/>
    <w:rsid w:val="00D04EB1"/>
    <w:rsid w:val="00D11E8D"/>
    <w:rsid w:val="00D13C07"/>
    <w:rsid w:val="00D45E91"/>
    <w:rsid w:val="00D55355"/>
    <w:rsid w:val="00D55D92"/>
    <w:rsid w:val="00D62427"/>
    <w:rsid w:val="00D8495B"/>
    <w:rsid w:val="00D84A92"/>
    <w:rsid w:val="00D84B96"/>
    <w:rsid w:val="00D953DF"/>
    <w:rsid w:val="00DA515D"/>
    <w:rsid w:val="00DA5654"/>
    <w:rsid w:val="00DB25DB"/>
    <w:rsid w:val="00DB7E24"/>
    <w:rsid w:val="00DE0DCB"/>
    <w:rsid w:val="00DF0407"/>
    <w:rsid w:val="00DF0D04"/>
    <w:rsid w:val="00DF75EC"/>
    <w:rsid w:val="00E12ADC"/>
    <w:rsid w:val="00E16A03"/>
    <w:rsid w:val="00E174FA"/>
    <w:rsid w:val="00E251EE"/>
    <w:rsid w:val="00E80921"/>
    <w:rsid w:val="00E8617A"/>
    <w:rsid w:val="00E91701"/>
    <w:rsid w:val="00E94C32"/>
    <w:rsid w:val="00EA0041"/>
    <w:rsid w:val="00EA1ED0"/>
    <w:rsid w:val="00EA26C3"/>
    <w:rsid w:val="00EB216A"/>
    <w:rsid w:val="00EB3425"/>
    <w:rsid w:val="00EB6930"/>
    <w:rsid w:val="00EC0B38"/>
    <w:rsid w:val="00EC3C94"/>
    <w:rsid w:val="00ED3C4F"/>
    <w:rsid w:val="00EE0327"/>
    <w:rsid w:val="00EF4435"/>
    <w:rsid w:val="00F11C80"/>
    <w:rsid w:val="00F165B0"/>
    <w:rsid w:val="00F321D9"/>
    <w:rsid w:val="00F44DF4"/>
    <w:rsid w:val="00F45D1D"/>
    <w:rsid w:val="00F67B2D"/>
    <w:rsid w:val="00F72688"/>
    <w:rsid w:val="00F742FE"/>
    <w:rsid w:val="00F962FD"/>
    <w:rsid w:val="00F96C34"/>
    <w:rsid w:val="00FA0AE3"/>
    <w:rsid w:val="00FA5618"/>
    <w:rsid w:val="00FA5C12"/>
    <w:rsid w:val="00FE16E7"/>
    <w:rsid w:val="00FE4207"/>
    <w:rsid w:val="00FE6CB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C1"/>
    <w:pPr>
      <w:spacing w:after="0" w:line="240" w:lineRule="auto"/>
    </w:pPr>
    <w:rPr>
      <w:rFonts w:ascii="Calibri" w:hAnsi="Calibri" w:cs="Calibri"/>
      <w:lang w:val="en-US"/>
    </w:rPr>
  </w:style>
  <w:style w:type="paragraph" w:styleId="Ttulo1">
    <w:name w:val="heading 1"/>
    <w:basedOn w:val="Normal"/>
    <w:next w:val="Normal"/>
    <w:link w:val="Ttulo1Car"/>
    <w:uiPriority w:val="9"/>
    <w:qFormat/>
    <w:rsid w:val="00945C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rPr>
      <w:rFonts w:ascii="Tahoma" w:hAnsi="Tahoma" w:cs="Tahoma"/>
      <w:sz w:val="16"/>
      <w:szCs w:val="16"/>
      <w:lang w:val="es-DO"/>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pPr>
    <w:rPr>
      <w:rFonts w:asciiTheme="minorHAnsi" w:hAnsiTheme="minorHAnsi" w:cstheme="minorBidi"/>
      <w:lang w:val="es-DO"/>
    </w:r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pPr>
    <w:rPr>
      <w:rFonts w:asciiTheme="minorHAnsi" w:hAnsiTheme="minorHAnsi" w:cstheme="minorBidi"/>
      <w:lang w:val="es-DO"/>
    </w:r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A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C1"/>
    <w:pPr>
      <w:spacing w:after="0" w:line="240" w:lineRule="auto"/>
    </w:pPr>
    <w:rPr>
      <w:rFonts w:ascii="Calibri" w:hAnsi="Calibri" w:cs="Calibri"/>
      <w:lang w:val="en-US"/>
    </w:rPr>
  </w:style>
  <w:style w:type="paragraph" w:styleId="Ttulo1">
    <w:name w:val="heading 1"/>
    <w:basedOn w:val="Normal"/>
    <w:next w:val="Normal"/>
    <w:link w:val="Ttulo1Car"/>
    <w:uiPriority w:val="9"/>
    <w:qFormat/>
    <w:rsid w:val="00945C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rPr>
      <w:rFonts w:ascii="Tahoma" w:hAnsi="Tahoma" w:cs="Tahoma"/>
      <w:sz w:val="16"/>
      <w:szCs w:val="16"/>
      <w:lang w:val="es-DO"/>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pPr>
    <w:rPr>
      <w:rFonts w:asciiTheme="minorHAnsi" w:hAnsiTheme="minorHAnsi" w:cstheme="minorBidi"/>
      <w:lang w:val="es-DO"/>
    </w:r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pPr>
    <w:rPr>
      <w:rFonts w:asciiTheme="minorHAnsi" w:hAnsiTheme="minorHAnsi" w:cstheme="minorBidi"/>
      <w:lang w:val="es-DO"/>
    </w:r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A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5429">
      <w:bodyDiv w:val="1"/>
      <w:marLeft w:val="0"/>
      <w:marRight w:val="0"/>
      <w:marTop w:val="0"/>
      <w:marBottom w:val="0"/>
      <w:divBdr>
        <w:top w:val="none" w:sz="0" w:space="0" w:color="auto"/>
        <w:left w:val="none" w:sz="0" w:space="0" w:color="auto"/>
        <w:bottom w:val="none" w:sz="0" w:space="0" w:color="auto"/>
        <w:right w:val="none" w:sz="0" w:space="0" w:color="auto"/>
      </w:divBdr>
    </w:div>
    <w:div w:id="1685204156">
      <w:bodyDiv w:val="1"/>
      <w:marLeft w:val="0"/>
      <w:marRight w:val="0"/>
      <w:marTop w:val="0"/>
      <w:marBottom w:val="0"/>
      <w:divBdr>
        <w:top w:val="none" w:sz="0" w:space="0" w:color="auto"/>
        <w:left w:val="none" w:sz="0" w:space="0" w:color="auto"/>
        <w:bottom w:val="none" w:sz="0" w:space="0" w:color="auto"/>
        <w:right w:val="none" w:sz="0" w:space="0" w:color="auto"/>
      </w:divBdr>
    </w:div>
    <w:div w:id="1948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7</Pages>
  <Words>1382</Words>
  <Characters>7880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dc:creator>
  <cp:lastModifiedBy>Francisca Peralta</cp:lastModifiedBy>
  <cp:revision>5</cp:revision>
  <cp:lastPrinted>2018-01-04T20:15:00Z</cp:lastPrinted>
  <dcterms:created xsi:type="dcterms:W3CDTF">2018-04-04T15:24:00Z</dcterms:created>
  <dcterms:modified xsi:type="dcterms:W3CDTF">2018-04-06T19:24:00Z</dcterms:modified>
</cp:coreProperties>
</file>